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9B5" w:rsidRDefault="00B31DAE">
      <w:pPr>
        <w:rPr>
          <w:rFonts w:ascii="宋体" w:hAnsi="宋体" w:cs="方正黑体简体"/>
          <w:lang w:eastAsia="zh-CN"/>
        </w:rPr>
      </w:pPr>
      <w:r>
        <w:rPr>
          <w:rFonts w:ascii="宋体" w:hAnsi="宋体" w:cs="方正黑体简体" w:hint="eastAsia"/>
          <w:lang w:eastAsia="zh-CN"/>
        </w:rPr>
        <w:t>附件二：</w:t>
      </w:r>
    </w:p>
    <w:p w:rsidR="004029B5" w:rsidRDefault="00B31DAE">
      <w:pPr>
        <w:jc w:val="center"/>
        <w:outlineLvl w:val="0"/>
        <w:rPr>
          <w:rFonts w:ascii="宋体" w:hAnsi="宋体"/>
          <w:b/>
          <w:bCs/>
          <w:sz w:val="40"/>
          <w:lang w:val="zh-CN" w:eastAsia="zh-CN"/>
        </w:rPr>
      </w:pPr>
      <w:r>
        <w:rPr>
          <w:rFonts w:ascii="宋体" w:hAnsi="宋体" w:cs="宋体" w:hint="eastAsia"/>
          <w:b/>
          <w:bCs/>
          <w:sz w:val="44"/>
          <w:szCs w:val="44"/>
          <w:lang w:eastAsia="zh-CN"/>
        </w:rPr>
        <w:t xml:space="preserve"> </w:t>
      </w:r>
      <w:r>
        <w:rPr>
          <w:rFonts w:ascii="宋体" w:hAnsi="宋体" w:hint="eastAsia"/>
          <w:b/>
          <w:bCs/>
          <w:sz w:val="40"/>
          <w:lang w:val="zh-CN" w:eastAsia="zh-CN"/>
        </w:rPr>
        <w:t>第二十一次全国高校油气储运学术交流会</w:t>
      </w:r>
    </w:p>
    <w:p w:rsidR="004029B5" w:rsidRDefault="00B31DAE">
      <w:pPr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lang w:val="zh-CN" w:eastAsia="zh-CN"/>
        </w:rPr>
        <w:t>参会代表报名回执表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285"/>
        <w:gridCol w:w="723"/>
        <w:gridCol w:w="1514"/>
        <w:gridCol w:w="1681"/>
        <w:gridCol w:w="1326"/>
        <w:gridCol w:w="356"/>
        <w:gridCol w:w="1661"/>
      </w:tblGrid>
      <w:tr w:rsidR="004029B5">
        <w:trPr>
          <w:trHeight w:val="459"/>
          <w:jc w:val="center"/>
        </w:trPr>
        <w:tc>
          <w:tcPr>
            <w:tcW w:w="17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B31DAE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Ansi="宋体"/>
                <w:sz w:val="28"/>
                <w:szCs w:val="28"/>
              </w:rPr>
              <w:t>单位名称</w:t>
            </w:r>
            <w:proofErr w:type="spellEnd"/>
          </w:p>
        </w:tc>
        <w:tc>
          <w:tcPr>
            <w:tcW w:w="726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4029B5">
        <w:trPr>
          <w:trHeight w:val="459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B31DAE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Ansi="宋体"/>
                <w:sz w:val="28"/>
                <w:szCs w:val="28"/>
              </w:rPr>
              <w:t>单位地址</w:t>
            </w:r>
            <w:proofErr w:type="spellEnd"/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B5" w:rsidRDefault="00B31DAE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rFonts w:hAnsi="宋体"/>
                <w:sz w:val="28"/>
                <w:szCs w:val="28"/>
              </w:rPr>
              <w:t>邮编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4029B5">
        <w:trPr>
          <w:trHeight w:val="459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B31DA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4029B5">
        <w:trPr>
          <w:trHeight w:val="459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B31DAE"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4029B5">
        <w:trPr>
          <w:trHeight w:val="459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B31DAE"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proofErr w:type="spellStart"/>
            <w:r>
              <w:rPr>
                <w:rFonts w:hAnsi="宋体"/>
                <w:sz w:val="28"/>
                <w:szCs w:val="28"/>
              </w:rPr>
              <w:t>电子信箱</w:t>
            </w:r>
            <w:proofErr w:type="spellEnd"/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4029B5">
        <w:trPr>
          <w:trHeight w:val="1100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B31DAE"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proofErr w:type="spellStart"/>
            <w:r>
              <w:rPr>
                <w:rFonts w:hAnsi="宋体" w:hint="eastAsia"/>
                <w:sz w:val="28"/>
                <w:szCs w:val="28"/>
              </w:rPr>
              <w:t>发票开具信息</w:t>
            </w:r>
            <w:proofErr w:type="spellEnd"/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4029B5">
        <w:trPr>
          <w:trHeight w:val="459"/>
          <w:jc w:val="center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B5" w:rsidRDefault="00B31DAE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Ansi="宋体"/>
                <w:sz w:val="28"/>
                <w:szCs w:val="28"/>
              </w:rPr>
              <w:t>参</w:t>
            </w:r>
            <w:r>
              <w:rPr>
                <w:rFonts w:hAnsi="宋体" w:hint="eastAsia"/>
                <w:sz w:val="28"/>
                <w:szCs w:val="28"/>
              </w:rPr>
              <w:t>会</w:t>
            </w:r>
            <w:r>
              <w:rPr>
                <w:rFonts w:hAnsi="宋体"/>
                <w:sz w:val="28"/>
                <w:szCs w:val="28"/>
              </w:rPr>
              <w:t>人员</w:t>
            </w:r>
            <w:proofErr w:type="spellEnd"/>
          </w:p>
        </w:tc>
      </w:tr>
      <w:tr w:rsidR="004029B5">
        <w:trPr>
          <w:trHeight w:val="459"/>
          <w:jc w:val="center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B31DAE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Ansi="宋体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B31DAE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Ansi="宋体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B31DAE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Ansi="宋体"/>
                <w:sz w:val="28"/>
                <w:szCs w:val="28"/>
              </w:rPr>
              <w:t>职务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rFonts w:hAnsi="宋体"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B31DA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rFonts w:hAnsi="宋体"/>
                <w:sz w:val="28"/>
                <w:szCs w:val="28"/>
              </w:rPr>
              <w:t>区号</w:t>
            </w:r>
            <w:proofErr w:type="spellEnd"/>
            <w:r>
              <w:rPr>
                <w:sz w:val="28"/>
                <w:szCs w:val="28"/>
              </w:rPr>
              <w:t>)</w:t>
            </w:r>
            <w:proofErr w:type="spellStart"/>
            <w:r>
              <w:rPr>
                <w:rFonts w:hAnsi="宋体"/>
                <w:sz w:val="28"/>
                <w:szCs w:val="28"/>
              </w:rPr>
              <w:t>电话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B31DAE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Ansi="宋体"/>
                <w:sz w:val="28"/>
                <w:szCs w:val="28"/>
              </w:rPr>
              <w:t>手机号码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B5" w:rsidRDefault="00B31DAE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Ansi="宋体"/>
                <w:sz w:val="28"/>
                <w:szCs w:val="28"/>
              </w:rPr>
              <w:t>传真</w:t>
            </w:r>
            <w:proofErr w:type="spellEnd"/>
          </w:p>
        </w:tc>
      </w:tr>
      <w:tr w:rsidR="004029B5">
        <w:trPr>
          <w:trHeight w:val="459"/>
          <w:jc w:val="center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</w:tr>
      <w:tr w:rsidR="004029B5">
        <w:trPr>
          <w:trHeight w:val="459"/>
          <w:jc w:val="center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</w:tr>
      <w:tr w:rsidR="004029B5">
        <w:trPr>
          <w:trHeight w:val="459"/>
          <w:jc w:val="center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</w:tr>
      <w:tr w:rsidR="004029B5">
        <w:trPr>
          <w:trHeight w:val="459"/>
          <w:jc w:val="center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</w:tr>
      <w:tr w:rsidR="004029B5">
        <w:trPr>
          <w:trHeight w:val="459"/>
          <w:jc w:val="center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</w:tr>
      <w:tr w:rsidR="004029B5">
        <w:trPr>
          <w:trHeight w:val="459"/>
          <w:jc w:val="center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</w:tr>
      <w:tr w:rsidR="004029B5">
        <w:trPr>
          <w:trHeight w:val="459"/>
          <w:jc w:val="center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</w:tr>
      <w:tr w:rsidR="004029B5">
        <w:trPr>
          <w:trHeight w:val="459"/>
          <w:jc w:val="center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</w:tr>
      <w:tr w:rsidR="004029B5">
        <w:trPr>
          <w:trHeight w:val="459"/>
          <w:jc w:val="center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B5" w:rsidRDefault="004029B5"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</w:tr>
      <w:tr w:rsidR="004029B5">
        <w:trPr>
          <w:trHeight w:val="453"/>
          <w:jc w:val="center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B31DAE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Ansi="宋体"/>
                <w:sz w:val="28"/>
                <w:szCs w:val="28"/>
              </w:rPr>
              <w:t>住宿要求</w:t>
            </w:r>
            <w:proofErr w:type="spellEnd"/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B5" w:rsidRDefault="00B31DAE">
            <w:pPr>
              <w:spacing w:line="300" w:lineRule="exact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 </w:t>
            </w:r>
            <w:proofErr w:type="spellStart"/>
            <w:r>
              <w:rPr>
                <w:rFonts w:hAnsi="宋体"/>
                <w:sz w:val="28"/>
                <w:szCs w:val="28"/>
              </w:rPr>
              <w:t>标准间</w:t>
            </w:r>
            <w:proofErr w:type="spellEnd"/>
            <w:r>
              <w:rPr>
                <w:sz w:val="28"/>
                <w:szCs w:val="28"/>
              </w:rPr>
              <w:t xml:space="preserve">   □ </w:t>
            </w:r>
            <w:proofErr w:type="spellStart"/>
            <w:r>
              <w:rPr>
                <w:rFonts w:hAnsi="宋体"/>
                <w:sz w:val="28"/>
                <w:szCs w:val="28"/>
              </w:rPr>
              <w:t>单间</w:t>
            </w:r>
            <w:proofErr w:type="spellEnd"/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9B5" w:rsidRDefault="00B31DA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 </w:t>
            </w:r>
            <w:proofErr w:type="spellStart"/>
            <w:r>
              <w:rPr>
                <w:rFonts w:hAnsi="宋体"/>
                <w:sz w:val="28"/>
                <w:szCs w:val="28"/>
              </w:rPr>
              <w:t>合住</w:t>
            </w:r>
            <w:proofErr w:type="spellEnd"/>
            <w:r>
              <w:rPr>
                <w:sz w:val="28"/>
                <w:szCs w:val="28"/>
              </w:rPr>
              <w:t xml:space="preserve">   □ </w:t>
            </w:r>
            <w:proofErr w:type="spellStart"/>
            <w:r>
              <w:rPr>
                <w:rFonts w:hAnsi="宋体"/>
                <w:sz w:val="28"/>
                <w:szCs w:val="28"/>
              </w:rPr>
              <w:t>单住</w:t>
            </w:r>
            <w:proofErr w:type="spellEnd"/>
          </w:p>
        </w:tc>
      </w:tr>
      <w:tr w:rsidR="004029B5">
        <w:trPr>
          <w:trHeight w:val="1233"/>
          <w:jc w:val="center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9B5" w:rsidRDefault="00B31DAE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Ansi="宋体"/>
                <w:sz w:val="28"/>
                <w:szCs w:val="28"/>
              </w:rPr>
              <w:t>备注</w:t>
            </w:r>
            <w:proofErr w:type="spellEnd"/>
          </w:p>
        </w:tc>
        <w:tc>
          <w:tcPr>
            <w:tcW w:w="754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9B5" w:rsidRDefault="00B31DAE">
            <w:pPr>
              <w:spacing w:line="360" w:lineRule="auto"/>
              <w:rPr>
                <w:rFonts w:ascii="Times New Roman" w:hAnsi="Times New Roman" w:cs="Times New Roman"/>
                <w:sz w:val="28"/>
                <w:lang w:val="zh-CN" w:eastAsia="zh-CN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lang w:val="zh-CN" w:eastAsia="zh-CN"/>
              </w:rPr>
              <w:t>联系人</w:t>
            </w:r>
            <w:r>
              <w:rPr>
                <w:rFonts w:ascii="Times New Roman" w:hAnsi="Times New Roman" w:cs="Times New Roman"/>
                <w:sz w:val="28"/>
                <w:lang w:val="zh-CN" w:eastAsia="zh-CN"/>
              </w:rPr>
              <w:t>:</w:t>
            </w:r>
          </w:p>
          <w:p w:rsidR="004029B5" w:rsidRDefault="00B31DAE">
            <w:pPr>
              <w:spacing w:line="360" w:lineRule="auto"/>
              <w:ind w:firstLineChars="100" w:firstLine="265"/>
              <w:rPr>
                <w:rFonts w:ascii="Times New Roman" w:hAnsi="Times New Roman" w:cs="Times New Roman"/>
                <w:w w:val="95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eastAsia="zh-CN"/>
              </w:rPr>
              <w:t>刘建国：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eastAsia="zh-CN"/>
              </w:rPr>
              <w:t xml:space="preserve">15063978050 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eastAsia="zh-CN"/>
              </w:rPr>
              <w:t>杨东海：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eastAsia="zh-CN"/>
              </w:rPr>
              <w:t>13475842257</w:t>
            </w:r>
          </w:p>
          <w:p w:rsidR="004029B5" w:rsidRDefault="00B31DAE">
            <w:pPr>
              <w:spacing w:line="360" w:lineRule="auto"/>
              <w:ind w:firstLineChars="100" w:firstLine="265"/>
              <w:rPr>
                <w:rFonts w:ascii="Times New Roman" w:hAnsi="Times New Roman" w:cs="Times New Roman"/>
                <w:w w:val="95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eastAsia="zh-CN"/>
              </w:rPr>
              <w:t>王武昌：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eastAsia="zh-CN"/>
              </w:rPr>
              <w:t xml:space="preserve">18561675036 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eastAsia="zh-CN"/>
              </w:rPr>
              <w:t>孙广宇：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eastAsia="zh-CN"/>
              </w:rPr>
              <w:t>15610509026</w:t>
            </w:r>
          </w:p>
          <w:p w:rsidR="004029B5" w:rsidRDefault="00B31DAE">
            <w:pPr>
              <w:ind w:firstLineChars="100" w:firstLine="265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w w:val="95"/>
                <w:sz w:val="28"/>
                <w:szCs w:val="28"/>
                <w:lang w:eastAsia="zh-CN"/>
              </w:rPr>
              <w:t>邢</w:t>
            </w:r>
            <w:proofErr w:type="gramEnd"/>
            <w:r>
              <w:rPr>
                <w:rFonts w:ascii="Times New Roman" w:hAnsi="Times New Roman" w:cs="Times New Roman"/>
                <w:w w:val="95"/>
                <w:sz w:val="28"/>
                <w:szCs w:val="28"/>
                <w:lang w:eastAsia="zh-CN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w w:val="95"/>
                <w:sz w:val="28"/>
                <w:szCs w:val="28"/>
                <w:lang w:eastAsia="zh-CN"/>
              </w:rPr>
              <w:t>潇</w:t>
            </w:r>
            <w:proofErr w:type="gramEnd"/>
            <w:r>
              <w:rPr>
                <w:rFonts w:ascii="Times New Roman" w:hAnsi="Times New Roman" w:cs="Times New Roman"/>
                <w:w w:val="95"/>
                <w:sz w:val="28"/>
                <w:szCs w:val="2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eastAsia="zh-CN"/>
              </w:rPr>
              <w:t xml:space="preserve">13475593096   </w:t>
            </w:r>
            <w:proofErr w:type="gramStart"/>
            <w:r>
              <w:rPr>
                <w:rFonts w:ascii="Times New Roman" w:hAnsi="Times New Roman" w:cs="Times New Roman"/>
                <w:w w:val="95"/>
                <w:sz w:val="28"/>
                <w:szCs w:val="28"/>
                <w:lang w:eastAsia="zh-CN"/>
              </w:rPr>
              <w:t>姚</w:t>
            </w:r>
            <w:proofErr w:type="gramEnd"/>
            <w:r>
              <w:rPr>
                <w:rFonts w:ascii="Times New Roman" w:hAnsi="Times New Roman" w:cs="Times New Roman"/>
                <w:w w:val="95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eastAsia="zh-CN"/>
              </w:rPr>
              <w:t>博：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eastAsia="zh-CN"/>
              </w:rPr>
              <w:t>13665429295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eastAsia="zh-CN"/>
              </w:rPr>
              <w:t>（会议征文）</w:t>
            </w:r>
          </w:p>
        </w:tc>
      </w:tr>
    </w:tbl>
    <w:p w:rsidR="004029B5" w:rsidRDefault="004029B5">
      <w:pPr>
        <w:rPr>
          <w:b/>
          <w:bCs/>
          <w:lang w:eastAsia="zh-CN"/>
        </w:rPr>
      </w:pPr>
    </w:p>
    <w:p w:rsidR="004029B5" w:rsidRPr="00FF738F" w:rsidRDefault="00FF738F" w:rsidP="00FF738F"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FF738F">
        <w:rPr>
          <w:rFonts w:ascii="Times New Roman" w:hAnsi="Times New Roman" w:cs="Times New Roman"/>
          <w:sz w:val="28"/>
          <w:szCs w:val="28"/>
        </w:rPr>
        <w:t>注：</w:t>
      </w:r>
      <w:r w:rsidRPr="00FF738F">
        <w:rPr>
          <w:rFonts w:ascii="Times New Roman" w:hAnsi="Times New Roman" w:cs="Times New Roman"/>
          <w:sz w:val="28"/>
          <w:szCs w:val="28"/>
        </w:rPr>
        <w:t>通过邮箱（</w:t>
      </w:r>
      <w:r w:rsidRPr="00FF738F">
        <w:rPr>
          <w:rFonts w:ascii="Times New Roman" w:hAnsi="Times New Roman" w:cs="Times New Roman"/>
          <w:sz w:val="28"/>
          <w:szCs w:val="28"/>
        </w:rPr>
        <w:t>cynhupc@163.com</w:t>
      </w:r>
      <w:r w:rsidRPr="00FF738F">
        <w:rPr>
          <w:rFonts w:ascii="Times New Roman" w:hAnsi="Times New Roman" w:cs="Times New Roman"/>
          <w:sz w:val="28"/>
          <w:szCs w:val="28"/>
        </w:rPr>
        <w:t>）提交报名注册回执表，</w:t>
      </w:r>
      <w:r w:rsidRPr="00FF738F">
        <w:rPr>
          <w:rFonts w:ascii="Times New Roman" w:hAnsi="Times New Roman" w:cs="Times New Roman"/>
          <w:sz w:val="28"/>
          <w:szCs w:val="28"/>
        </w:rPr>
        <w:t>“</w:t>
      </w:r>
      <w:r w:rsidRPr="00FF738F">
        <w:rPr>
          <w:rFonts w:ascii="Times New Roman" w:hAnsi="Times New Roman" w:cs="Times New Roman"/>
          <w:sz w:val="28"/>
          <w:szCs w:val="28"/>
        </w:rPr>
        <w:t>注册</w:t>
      </w:r>
      <w:r w:rsidRPr="00FF738F">
        <w:rPr>
          <w:rFonts w:ascii="Times New Roman" w:hAnsi="Times New Roman" w:cs="Times New Roman"/>
          <w:sz w:val="28"/>
          <w:szCs w:val="28"/>
        </w:rPr>
        <w:t>+</w:t>
      </w:r>
      <w:r w:rsidRPr="00FF738F">
        <w:rPr>
          <w:rFonts w:ascii="Times New Roman" w:hAnsi="Times New Roman" w:cs="Times New Roman"/>
          <w:sz w:val="28"/>
          <w:szCs w:val="28"/>
        </w:rPr>
        <w:t>姓名</w:t>
      </w:r>
      <w:r w:rsidRPr="00FF738F">
        <w:rPr>
          <w:rFonts w:ascii="Times New Roman" w:hAnsi="Times New Roman" w:cs="Times New Roman"/>
          <w:sz w:val="28"/>
          <w:szCs w:val="28"/>
        </w:rPr>
        <w:t>+</w:t>
      </w:r>
      <w:r w:rsidRPr="00FF738F">
        <w:rPr>
          <w:rFonts w:ascii="Times New Roman" w:hAnsi="Times New Roman" w:cs="Times New Roman"/>
          <w:sz w:val="28"/>
          <w:szCs w:val="28"/>
        </w:rPr>
        <w:t>单位</w:t>
      </w:r>
      <w:r w:rsidRPr="00FF738F">
        <w:rPr>
          <w:rFonts w:ascii="Times New Roman" w:hAnsi="Times New Roman" w:cs="Times New Roman"/>
          <w:sz w:val="28"/>
          <w:szCs w:val="28"/>
        </w:rPr>
        <w:t>”</w:t>
      </w:r>
      <w:r w:rsidRPr="00FF738F">
        <w:rPr>
          <w:rFonts w:ascii="Times New Roman" w:hAnsi="Times New Roman" w:cs="Times New Roman"/>
          <w:sz w:val="28"/>
          <w:szCs w:val="28"/>
        </w:rPr>
        <w:t>为题目。</w:t>
      </w:r>
      <w:bookmarkStart w:id="0" w:name="_GoBack"/>
      <w:bookmarkEnd w:id="0"/>
    </w:p>
    <w:sectPr w:rsidR="004029B5" w:rsidRPr="00FF738F">
      <w:pgSz w:w="11910" w:h="16840"/>
      <w:pgMar w:top="1440" w:right="1417" w:bottom="1440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84E1B2"/>
    <w:multiLevelType w:val="singleLevel"/>
    <w:tmpl w:val="A784E1B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M0MmIxOTBjMGU0N2E0MThmY2I3MGEzYTZlMDU0OTAifQ=="/>
  </w:docVars>
  <w:rsids>
    <w:rsidRoot w:val="00E00C28"/>
    <w:rsid w:val="0000208D"/>
    <w:rsid w:val="00002F9A"/>
    <w:rsid w:val="000056AE"/>
    <w:rsid w:val="00017435"/>
    <w:rsid w:val="00086CC9"/>
    <w:rsid w:val="000A755B"/>
    <w:rsid w:val="000D0A5B"/>
    <w:rsid w:val="00102F24"/>
    <w:rsid w:val="00110D2F"/>
    <w:rsid w:val="00163694"/>
    <w:rsid w:val="0016659D"/>
    <w:rsid w:val="001E015C"/>
    <w:rsid w:val="002509EA"/>
    <w:rsid w:val="0026234F"/>
    <w:rsid w:val="0027513B"/>
    <w:rsid w:val="00292C3E"/>
    <w:rsid w:val="002C4936"/>
    <w:rsid w:val="00302DA0"/>
    <w:rsid w:val="00321F96"/>
    <w:rsid w:val="00343761"/>
    <w:rsid w:val="003848BF"/>
    <w:rsid w:val="003A22B1"/>
    <w:rsid w:val="003E3120"/>
    <w:rsid w:val="004029B5"/>
    <w:rsid w:val="0040300D"/>
    <w:rsid w:val="0040647C"/>
    <w:rsid w:val="0041727D"/>
    <w:rsid w:val="00437694"/>
    <w:rsid w:val="004A25CA"/>
    <w:rsid w:val="004E7DC1"/>
    <w:rsid w:val="005358B1"/>
    <w:rsid w:val="00597A12"/>
    <w:rsid w:val="005A4660"/>
    <w:rsid w:val="005A7C81"/>
    <w:rsid w:val="005D35B2"/>
    <w:rsid w:val="005D5F11"/>
    <w:rsid w:val="005F5AAD"/>
    <w:rsid w:val="0060675C"/>
    <w:rsid w:val="00620C84"/>
    <w:rsid w:val="006333A3"/>
    <w:rsid w:val="006559BE"/>
    <w:rsid w:val="00673A18"/>
    <w:rsid w:val="006810CA"/>
    <w:rsid w:val="00685195"/>
    <w:rsid w:val="006A797C"/>
    <w:rsid w:val="00711C8D"/>
    <w:rsid w:val="0073237C"/>
    <w:rsid w:val="0075776D"/>
    <w:rsid w:val="007A0D60"/>
    <w:rsid w:val="008176E1"/>
    <w:rsid w:val="00833F7B"/>
    <w:rsid w:val="00897F7C"/>
    <w:rsid w:val="008A167D"/>
    <w:rsid w:val="008D63DB"/>
    <w:rsid w:val="008D69B0"/>
    <w:rsid w:val="0092668D"/>
    <w:rsid w:val="00961C38"/>
    <w:rsid w:val="00A30AB6"/>
    <w:rsid w:val="00A4122C"/>
    <w:rsid w:val="00A57D96"/>
    <w:rsid w:val="00A8170A"/>
    <w:rsid w:val="00A91EA7"/>
    <w:rsid w:val="00AC3E3F"/>
    <w:rsid w:val="00AC7780"/>
    <w:rsid w:val="00AF047D"/>
    <w:rsid w:val="00B31DAE"/>
    <w:rsid w:val="00B366A9"/>
    <w:rsid w:val="00B676C4"/>
    <w:rsid w:val="00B9491B"/>
    <w:rsid w:val="00BC126E"/>
    <w:rsid w:val="00BD1755"/>
    <w:rsid w:val="00C1206C"/>
    <w:rsid w:val="00C12FF5"/>
    <w:rsid w:val="00C2142E"/>
    <w:rsid w:val="00C25790"/>
    <w:rsid w:val="00C33B9A"/>
    <w:rsid w:val="00C54C2D"/>
    <w:rsid w:val="00C55F08"/>
    <w:rsid w:val="00CA576C"/>
    <w:rsid w:val="00CA63C0"/>
    <w:rsid w:val="00CA7FFD"/>
    <w:rsid w:val="00CB3E5D"/>
    <w:rsid w:val="00CB4B16"/>
    <w:rsid w:val="00CD6B97"/>
    <w:rsid w:val="00CE52A6"/>
    <w:rsid w:val="00D2152F"/>
    <w:rsid w:val="00D31ED7"/>
    <w:rsid w:val="00D352F9"/>
    <w:rsid w:val="00DC4AF9"/>
    <w:rsid w:val="00DF0958"/>
    <w:rsid w:val="00DF79AD"/>
    <w:rsid w:val="00E00C28"/>
    <w:rsid w:val="00E460C9"/>
    <w:rsid w:val="00E63336"/>
    <w:rsid w:val="00E7144E"/>
    <w:rsid w:val="00E740C4"/>
    <w:rsid w:val="00E874EF"/>
    <w:rsid w:val="00EA011A"/>
    <w:rsid w:val="00ED3A0A"/>
    <w:rsid w:val="00F01817"/>
    <w:rsid w:val="00F30D3A"/>
    <w:rsid w:val="00F62FB7"/>
    <w:rsid w:val="00F7395C"/>
    <w:rsid w:val="00F74955"/>
    <w:rsid w:val="00FA0387"/>
    <w:rsid w:val="00FB4C4C"/>
    <w:rsid w:val="00FF738F"/>
    <w:rsid w:val="21377F65"/>
    <w:rsid w:val="216D2C4D"/>
    <w:rsid w:val="3F7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8F333A9"/>
  <w15:docId w15:val="{A1EDE6E1-A48A-4399-B064-2EDD677C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楷体" w:eastAsia="楷体" w:hAnsi="楷体" w:cs="楷体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spacing w:line="525" w:lineRule="exact"/>
      <w:ind w:left="292" w:right="459"/>
      <w:jc w:val="center"/>
      <w:outlineLvl w:val="0"/>
    </w:pPr>
    <w:rPr>
      <w:rFonts w:ascii="Arial Unicode MS" w:eastAsia="Arial Unicode MS" w:hAnsi="Arial Unicode MS" w:cs="Arial Unicode MS"/>
      <w:sz w:val="42"/>
      <w:szCs w:val="42"/>
    </w:rPr>
  </w:style>
  <w:style w:type="paragraph" w:styleId="2">
    <w:name w:val="heading 2"/>
    <w:basedOn w:val="a"/>
    <w:next w:val="a"/>
    <w:uiPriority w:val="9"/>
    <w:unhideWhenUsed/>
    <w:qFormat/>
    <w:pPr>
      <w:ind w:left="132"/>
      <w:outlineLvl w:val="1"/>
    </w:pPr>
    <w:rPr>
      <w:rFonts w:ascii="宋体" w:eastAsia="宋体" w:hAnsi="宋体" w:cs="宋体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link w:val="a6"/>
    <w:uiPriority w:val="1"/>
    <w:qFormat/>
    <w:rPr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5"/>
      <w:ind w:left="424"/>
    </w:pPr>
  </w:style>
  <w:style w:type="character" w:customStyle="1" w:styleId="ac">
    <w:name w:val="页眉 字符"/>
    <w:basedOn w:val="a0"/>
    <w:link w:val="ab"/>
    <w:uiPriority w:val="99"/>
    <w:rPr>
      <w:rFonts w:ascii="楷体" w:eastAsia="楷体" w:hAnsi="楷体" w:cs="楷体"/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rFonts w:ascii="楷体" w:eastAsia="楷体" w:hAnsi="楷体" w:cs="楷体"/>
      <w:sz w:val="18"/>
      <w:szCs w:val="18"/>
    </w:rPr>
  </w:style>
  <w:style w:type="character" w:customStyle="1" w:styleId="a6">
    <w:name w:val="正文文本 字符"/>
    <w:basedOn w:val="a0"/>
    <w:link w:val="a5"/>
    <w:uiPriority w:val="1"/>
    <w:qFormat/>
    <w:rPr>
      <w:rFonts w:ascii="楷体" w:eastAsia="楷体" w:hAnsi="楷体" w:cs="楷体"/>
      <w:sz w:val="32"/>
      <w:szCs w:val="32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2">
    <w:name w:val="文章题目"/>
    <w:basedOn w:val="a"/>
    <w:qFormat/>
    <w:pPr>
      <w:autoSpaceDE/>
      <w:autoSpaceDN/>
      <w:spacing w:line="300" w:lineRule="auto"/>
      <w:jc w:val="center"/>
    </w:pPr>
    <w:rPr>
      <w:rFonts w:ascii="黑体" w:eastAsia="黑体" w:hAnsi="黑体" w:cs="Times New Roman"/>
      <w:kern w:val="2"/>
      <w:sz w:val="44"/>
      <w:lang w:eastAsia="zh-CN"/>
    </w:rPr>
  </w:style>
  <w:style w:type="paragraph" w:customStyle="1" w:styleId="af3">
    <w:name w:val="作者姓名及单位"/>
    <w:basedOn w:val="af2"/>
    <w:qFormat/>
    <w:rPr>
      <w:rFonts w:ascii="Times New Roman" w:eastAsia="宋体" w:hAnsi="Times New Roman"/>
      <w:sz w:val="18"/>
    </w:rPr>
  </w:style>
  <w:style w:type="paragraph" w:customStyle="1" w:styleId="af4">
    <w:name w:val="摘要"/>
    <w:basedOn w:val="af3"/>
    <w:qFormat/>
    <w:pPr>
      <w:spacing w:line="240" w:lineRule="auto"/>
      <w:jc w:val="both"/>
    </w:pPr>
  </w:style>
  <w:style w:type="paragraph" w:customStyle="1" w:styleId="af5">
    <w:name w:val="关键词"/>
    <w:basedOn w:val="af4"/>
    <w:qFormat/>
    <w:pPr>
      <w:jc w:val="left"/>
    </w:pPr>
  </w:style>
  <w:style w:type="paragraph" w:customStyle="1" w:styleId="11">
    <w:name w:val="1级标题"/>
    <w:basedOn w:val="a"/>
    <w:qFormat/>
    <w:pPr>
      <w:keepNext/>
      <w:keepLines/>
      <w:autoSpaceDE/>
      <w:autoSpaceDN/>
      <w:spacing w:line="300" w:lineRule="auto"/>
    </w:pPr>
    <w:rPr>
      <w:rFonts w:ascii="Times New Roman" w:eastAsia="宋体" w:hAnsi="Times New Roman" w:cs="Times New Roman"/>
      <w:b/>
      <w:kern w:val="2"/>
      <w:sz w:val="24"/>
      <w:lang w:eastAsia="zh-CN"/>
    </w:rPr>
  </w:style>
  <w:style w:type="paragraph" w:customStyle="1" w:styleId="23">
    <w:name w:val="2、3级标题"/>
    <w:basedOn w:val="11"/>
    <w:qFormat/>
    <w:rPr>
      <w:sz w:val="21"/>
    </w:rPr>
  </w:style>
  <w:style w:type="paragraph" w:customStyle="1" w:styleId="af6">
    <w:name w:val="参考文献"/>
    <w:basedOn w:val="a"/>
    <w:qFormat/>
    <w:pPr>
      <w:autoSpaceDE/>
      <w:autoSpaceDN/>
    </w:pPr>
    <w:rPr>
      <w:rFonts w:ascii="Times New Roman" w:eastAsia="宋体" w:hAnsi="Times New Roman" w:cs="Times New Roman"/>
      <w:b/>
      <w:kern w:val="2"/>
      <w:sz w:val="18"/>
      <w:lang w:eastAsia="zh-CN"/>
    </w:rPr>
  </w:style>
  <w:style w:type="paragraph" w:customStyle="1" w:styleId="af7">
    <w:name w:val="文献列表"/>
    <w:basedOn w:val="af6"/>
    <w:qFormat/>
    <w:pPr>
      <w:jc w:val="both"/>
    </w:pPr>
    <w:rPr>
      <w:b w:val="0"/>
    </w:rPr>
  </w:style>
  <w:style w:type="paragraph" w:customStyle="1" w:styleId="af8">
    <w:name w:val="图表标题"/>
    <w:basedOn w:val="a"/>
    <w:qFormat/>
    <w:pPr>
      <w:autoSpaceDE/>
      <w:autoSpaceDN/>
      <w:spacing w:line="300" w:lineRule="auto"/>
      <w:jc w:val="center"/>
    </w:pPr>
    <w:rPr>
      <w:rFonts w:ascii="Times New Roman" w:eastAsia="黑体" w:hAnsi="Times New Roman" w:cs="Times New Roman"/>
      <w:kern w:val="2"/>
      <w:sz w:val="18"/>
      <w:lang w:eastAsia="zh-CN"/>
    </w:rPr>
  </w:style>
  <w:style w:type="paragraph" w:customStyle="1" w:styleId="af9">
    <w:name w:val="参考文献列表"/>
    <w:basedOn w:val="a"/>
    <w:qFormat/>
    <w:pPr>
      <w:autoSpaceDE/>
      <w:autoSpaceDN/>
      <w:jc w:val="both"/>
    </w:pPr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楷体" w:eastAsia="楷体" w:hAnsi="楷体" w:cs="楷体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楷体" w:eastAsia="楷体" w:hAnsi="楷体" w:cs="楷体"/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楷体" w:eastAsia="楷体" w:hAnsi="楷体" w:cs="楷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B07486-0515-4491-8F59-9BEC438B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中国石油学会石油储运专业委员会文件</dc:title>
  <dc:creator>wyj</dc:creator>
  <cp:lastModifiedBy>LJG</cp:lastModifiedBy>
  <cp:revision>3</cp:revision>
  <cp:lastPrinted>2023-02-28T01:53:00Z</cp:lastPrinted>
  <dcterms:created xsi:type="dcterms:W3CDTF">2023-03-14T07:06:00Z</dcterms:created>
  <dcterms:modified xsi:type="dcterms:W3CDTF">2023-03-14T07:14:00Z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2022-01-18T00:00:00Z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D4C5CAE3234244758ACF9978DD588A22</vt:lpwstr>
  </property>
</Properties>
</file>