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43" w:rsidRPr="003E42B7" w:rsidRDefault="00E97407" w:rsidP="003E42B7">
      <w:pPr>
        <w:jc w:val="center"/>
        <w:rPr>
          <w:rFonts w:ascii="黑体" w:eastAsia="黑体" w:hAnsi="黑体"/>
          <w:sz w:val="36"/>
          <w:szCs w:val="36"/>
        </w:rPr>
      </w:pPr>
      <w:r w:rsidRPr="003E42B7">
        <w:rPr>
          <w:rFonts w:ascii="黑体" w:eastAsia="黑体" w:hAnsi="黑体" w:hint="eastAsia"/>
          <w:sz w:val="36"/>
          <w:szCs w:val="36"/>
        </w:rPr>
        <w:t>关于进一步加强研究生日常教育管理工作的意见</w:t>
      </w:r>
    </w:p>
    <w:p w:rsidR="00E97407" w:rsidRPr="003E42B7" w:rsidRDefault="00E97407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2B7">
        <w:rPr>
          <w:rFonts w:ascii="仿宋" w:eastAsia="仿宋" w:hAnsi="仿宋" w:hint="eastAsia"/>
          <w:sz w:val="28"/>
          <w:szCs w:val="28"/>
        </w:rPr>
        <w:t>为贯彻</w:t>
      </w:r>
      <w:r w:rsidR="00937B8C">
        <w:rPr>
          <w:rFonts w:ascii="仿宋" w:eastAsia="仿宋" w:hAnsi="仿宋" w:hint="eastAsia"/>
          <w:sz w:val="28"/>
          <w:szCs w:val="28"/>
        </w:rPr>
        <w:t>落实学校</w:t>
      </w:r>
      <w:r w:rsidR="004C6503" w:rsidRPr="003E42B7">
        <w:rPr>
          <w:rFonts w:ascii="仿宋" w:eastAsia="仿宋" w:hAnsi="仿宋" w:hint="eastAsia"/>
          <w:sz w:val="28"/>
          <w:szCs w:val="28"/>
        </w:rPr>
        <w:t>研究生教育管理工作要求</w:t>
      </w:r>
      <w:r w:rsidR="00937B8C">
        <w:rPr>
          <w:rFonts w:ascii="仿宋" w:eastAsia="仿宋" w:hAnsi="仿宋" w:hint="eastAsia"/>
          <w:sz w:val="28"/>
          <w:szCs w:val="28"/>
        </w:rPr>
        <w:t>和</w:t>
      </w:r>
      <w:r w:rsidR="004C6503">
        <w:rPr>
          <w:rFonts w:ascii="仿宋" w:eastAsia="仿宋" w:hAnsi="仿宋" w:hint="eastAsia"/>
          <w:sz w:val="28"/>
          <w:szCs w:val="28"/>
        </w:rPr>
        <w:t>《安全工作网格化管理规定》</w:t>
      </w:r>
      <w:r w:rsidR="00937B8C">
        <w:rPr>
          <w:rFonts w:ascii="仿宋" w:eastAsia="仿宋" w:hAnsi="仿宋" w:hint="eastAsia"/>
          <w:sz w:val="28"/>
          <w:szCs w:val="28"/>
        </w:rPr>
        <w:t>，</w:t>
      </w:r>
      <w:r w:rsidR="00F13464" w:rsidRPr="003E42B7">
        <w:rPr>
          <w:rFonts w:ascii="仿宋" w:eastAsia="仿宋" w:hAnsi="仿宋" w:hint="eastAsia"/>
          <w:sz w:val="28"/>
          <w:szCs w:val="28"/>
        </w:rPr>
        <w:t>进一步提高研究生管理工作质量和水平，依据《中国石油大学（华东）研究生管理实施细则》等</w:t>
      </w:r>
      <w:r w:rsidR="00F31BCA" w:rsidRPr="003E42B7">
        <w:rPr>
          <w:rFonts w:ascii="仿宋" w:eastAsia="仿宋" w:hAnsi="仿宋" w:hint="eastAsia"/>
          <w:sz w:val="28"/>
          <w:szCs w:val="28"/>
        </w:rPr>
        <w:t>《研究生手册》中的</w:t>
      </w:r>
      <w:r w:rsidR="00F13464" w:rsidRPr="003E42B7">
        <w:rPr>
          <w:rFonts w:ascii="仿宋" w:eastAsia="仿宋" w:hAnsi="仿宋" w:hint="eastAsia"/>
          <w:sz w:val="28"/>
          <w:szCs w:val="28"/>
        </w:rPr>
        <w:t>相关文件精神，结合我院研究生管理工作实际，特制定本意见。</w:t>
      </w:r>
    </w:p>
    <w:p w:rsidR="00F13464" w:rsidRPr="003E42B7" w:rsidRDefault="00F31BCA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2B7">
        <w:rPr>
          <w:rFonts w:ascii="仿宋" w:eastAsia="仿宋" w:hAnsi="仿宋" w:hint="eastAsia"/>
          <w:sz w:val="28"/>
          <w:szCs w:val="28"/>
        </w:rPr>
        <w:t>一、严格执行</w:t>
      </w:r>
      <w:r w:rsidR="00F13464" w:rsidRPr="003E42B7">
        <w:rPr>
          <w:rFonts w:ascii="仿宋" w:eastAsia="仿宋" w:hAnsi="仿宋" w:hint="eastAsia"/>
          <w:sz w:val="28"/>
          <w:szCs w:val="28"/>
        </w:rPr>
        <w:t>《</w:t>
      </w:r>
      <w:r w:rsidRPr="003E42B7">
        <w:rPr>
          <w:rFonts w:ascii="仿宋" w:eastAsia="仿宋" w:hAnsi="仿宋" w:hint="eastAsia"/>
          <w:sz w:val="28"/>
          <w:szCs w:val="28"/>
        </w:rPr>
        <w:t>储建学院</w:t>
      </w:r>
      <w:r w:rsidR="00F13464" w:rsidRPr="003E42B7">
        <w:rPr>
          <w:rFonts w:ascii="仿宋" w:eastAsia="仿宋" w:hAnsi="仿宋" w:hint="eastAsia"/>
          <w:sz w:val="28"/>
          <w:szCs w:val="28"/>
        </w:rPr>
        <w:t>研究生请销假制度》</w:t>
      </w:r>
      <w:r w:rsidRPr="003E42B7">
        <w:rPr>
          <w:rFonts w:ascii="仿宋" w:eastAsia="仿宋" w:hAnsi="仿宋" w:hint="eastAsia"/>
          <w:sz w:val="28"/>
          <w:szCs w:val="28"/>
        </w:rPr>
        <w:t>。要求研究生外出必须向导师和学院请假，长期外出一周以上情况必须报学校备案，未请假或请假未许可外出者，依据每天6学时旷课给予相应处分；</w:t>
      </w:r>
    </w:p>
    <w:p w:rsidR="00F31BCA" w:rsidRPr="003E42B7" w:rsidRDefault="00F31BCA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2B7">
        <w:rPr>
          <w:rFonts w:ascii="仿宋" w:eastAsia="仿宋" w:hAnsi="仿宋" w:hint="eastAsia"/>
          <w:sz w:val="28"/>
          <w:szCs w:val="28"/>
        </w:rPr>
        <w:t>二、严肃处理</w:t>
      </w:r>
      <w:r w:rsidR="00BF7633" w:rsidRPr="003E42B7">
        <w:rPr>
          <w:rFonts w:ascii="仿宋" w:eastAsia="仿宋" w:hAnsi="仿宋" w:hint="eastAsia"/>
          <w:sz w:val="28"/>
          <w:szCs w:val="28"/>
        </w:rPr>
        <w:t>违反研究生</w:t>
      </w:r>
      <w:r w:rsidR="003E42B7" w:rsidRPr="003E42B7">
        <w:rPr>
          <w:rFonts w:ascii="仿宋" w:eastAsia="仿宋" w:hAnsi="仿宋" w:hint="eastAsia"/>
          <w:sz w:val="28"/>
          <w:szCs w:val="28"/>
        </w:rPr>
        <w:t>公寓情况</w:t>
      </w:r>
      <w:r w:rsidRPr="003E42B7">
        <w:rPr>
          <w:rFonts w:ascii="仿宋" w:eastAsia="仿宋" w:hAnsi="仿宋" w:hint="eastAsia"/>
          <w:sz w:val="28"/>
          <w:szCs w:val="28"/>
        </w:rPr>
        <w:t>。</w:t>
      </w:r>
      <w:r w:rsidR="00560E3D">
        <w:rPr>
          <w:rFonts w:ascii="仿宋" w:eastAsia="仿宋" w:hAnsi="仿宋" w:hint="eastAsia"/>
          <w:sz w:val="28"/>
          <w:szCs w:val="28"/>
        </w:rPr>
        <w:t>对《研究生宿舍管理办法》中明确禁止的情况，一经查实</w:t>
      </w:r>
      <w:r w:rsidR="001601A9" w:rsidRPr="003E42B7">
        <w:rPr>
          <w:rFonts w:ascii="仿宋" w:eastAsia="仿宋" w:hAnsi="仿宋" w:hint="eastAsia"/>
          <w:sz w:val="28"/>
          <w:szCs w:val="28"/>
        </w:rPr>
        <w:t>，取消该宿舍全部学生的入住资格，并给予不同程度的处分；</w:t>
      </w:r>
    </w:p>
    <w:p w:rsidR="00CF6C18" w:rsidRPr="003E42B7" w:rsidRDefault="001601A9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2B7">
        <w:rPr>
          <w:rFonts w:ascii="仿宋" w:eastAsia="仿宋" w:hAnsi="仿宋" w:hint="eastAsia"/>
          <w:sz w:val="28"/>
          <w:szCs w:val="28"/>
        </w:rPr>
        <w:t>三、加强实验室安全管</w:t>
      </w:r>
      <w:r w:rsidR="00CF6C18" w:rsidRPr="003E42B7">
        <w:rPr>
          <w:rFonts w:ascii="仿宋" w:eastAsia="仿宋" w:hAnsi="仿宋" w:hint="eastAsia"/>
          <w:sz w:val="28"/>
          <w:szCs w:val="28"/>
        </w:rPr>
        <w:t>理工作。</w:t>
      </w:r>
      <w:r w:rsidR="00BF7633" w:rsidRPr="003E42B7">
        <w:rPr>
          <w:rFonts w:ascii="仿宋" w:eastAsia="仿宋" w:hAnsi="仿宋" w:hint="eastAsia"/>
          <w:sz w:val="28"/>
          <w:szCs w:val="28"/>
        </w:rPr>
        <w:t>对</w:t>
      </w:r>
      <w:r w:rsidR="00CF6C18" w:rsidRPr="003E42B7">
        <w:rPr>
          <w:rFonts w:ascii="仿宋" w:eastAsia="仿宋" w:hAnsi="仿宋" w:hint="eastAsia"/>
          <w:sz w:val="28"/>
          <w:szCs w:val="28"/>
        </w:rPr>
        <w:t>参与实验室工作的研究生，必须提前进行</w:t>
      </w:r>
      <w:r w:rsidRPr="003E42B7">
        <w:rPr>
          <w:rFonts w:ascii="仿宋" w:eastAsia="仿宋" w:hAnsi="仿宋" w:hint="eastAsia"/>
          <w:sz w:val="28"/>
          <w:szCs w:val="28"/>
        </w:rPr>
        <w:t>实验操作规程</w:t>
      </w:r>
      <w:r w:rsidR="00CF6C18" w:rsidRPr="003E42B7">
        <w:rPr>
          <w:rFonts w:ascii="仿宋" w:eastAsia="仿宋" w:hAnsi="仿宋" w:hint="eastAsia"/>
          <w:sz w:val="28"/>
          <w:szCs w:val="28"/>
        </w:rPr>
        <w:t>和相关劳动安全保护培训，并确保其熟知消防器材正确使用和应急逃生路线，形成实验室的定期自检记录；</w:t>
      </w:r>
    </w:p>
    <w:p w:rsidR="00CF6C18" w:rsidRPr="003E42B7" w:rsidRDefault="00CF6C18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2B7">
        <w:rPr>
          <w:rFonts w:ascii="仿宋" w:eastAsia="仿宋" w:hAnsi="仿宋" w:hint="eastAsia"/>
          <w:sz w:val="28"/>
          <w:szCs w:val="28"/>
        </w:rPr>
        <w:t>四、加强</w:t>
      </w:r>
      <w:r w:rsidR="00BF7633" w:rsidRPr="003E42B7">
        <w:rPr>
          <w:rFonts w:ascii="仿宋" w:eastAsia="仿宋" w:hAnsi="仿宋" w:hint="eastAsia"/>
          <w:sz w:val="28"/>
          <w:szCs w:val="28"/>
        </w:rPr>
        <w:t>研究生</w:t>
      </w:r>
      <w:r w:rsidRPr="003E42B7">
        <w:rPr>
          <w:rFonts w:ascii="仿宋" w:eastAsia="仿宋" w:hAnsi="仿宋" w:hint="eastAsia"/>
          <w:sz w:val="28"/>
          <w:szCs w:val="28"/>
        </w:rPr>
        <w:t>工作室安全管理工作。</w:t>
      </w:r>
      <w:r w:rsidR="00BF7633" w:rsidRPr="003E42B7">
        <w:rPr>
          <w:rFonts w:ascii="仿宋" w:eastAsia="仿宋" w:hAnsi="仿宋" w:hint="eastAsia"/>
          <w:sz w:val="28"/>
          <w:szCs w:val="28"/>
        </w:rPr>
        <w:t>严禁任何时段在工作室使用大功率电器，确保工作室每一名研究生熟知消防器材正确使用和应急逃生路线，做好工作室安全卫生自检工作；</w:t>
      </w:r>
    </w:p>
    <w:p w:rsidR="00BF7633" w:rsidRPr="003E42B7" w:rsidRDefault="00BF7633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2B7">
        <w:rPr>
          <w:rFonts w:ascii="仿宋" w:eastAsia="仿宋" w:hAnsi="仿宋" w:hint="eastAsia"/>
          <w:sz w:val="28"/>
          <w:szCs w:val="28"/>
        </w:rPr>
        <w:t>五、关注特殊研究生群体。</w:t>
      </w:r>
      <w:r w:rsidR="00560E3D">
        <w:rPr>
          <w:rFonts w:ascii="仿宋" w:eastAsia="仿宋" w:hAnsi="仿宋" w:hint="eastAsia"/>
          <w:sz w:val="28"/>
          <w:szCs w:val="28"/>
        </w:rPr>
        <w:t>密切关注研究生思想状态和舆情动态，</w:t>
      </w:r>
      <w:r w:rsidRPr="003E42B7">
        <w:rPr>
          <w:rFonts w:ascii="仿宋" w:eastAsia="仿宋" w:hAnsi="仿宋" w:hint="eastAsia"/>
          <w:sz w:val="28"/>
          <w:szCs w:val="28"/>
        </w:rPr>
        <w:t>对经济困难、心理问题</w:t>
      </w:r>
      <w:r w:rsidR="003E42B7" w:rsidRPr="003E42B7">
        <w:rPr>
          <w:rFonts w:ascii="仿宋" w:eastAsia="仿宋" w:hAnsi="仿宋" w:hint="eastAsia"/>
          <w:sz w:val="28"/>
          <w:szCs w:val="28"/>
        </w:rPr>
        <w:t>、性格偏激、政治方向不明</w:t>
      </w:r>
      <w:r w:rsidRPr="003E42B7">
        <w:rPr>
          <w:rFonts w:ascii="仿宋" w:eastAsia="仿宋" w:hAnsi="仿宋" w:hint="eastAsia"/>
          <w:sz w:val="28"/>
          <w:szCs w:val="28"/>
        </w:rPr>
        <w:t>等特殊情况的研究生重点关注，防范出现参与</w:t>
      </w:r>
      <w:r w:rsidR="00560E3D">
        <w:rPr>
          <w:rFonts w:ascii="仿宋" w:eastAsia="仿宋" w:hAnsi="仿宋" w:hint="eastAsia"/>
          <w:sz w:val="28"/>
          <w:szCs w:val="28"/>
        </w:rPr>
        <w:t>极端非法组织等不良现象，若发现</w:t>
      </w:r>
      <w:r w:rsidR="003E42B7" w:rsidRPr="003E42B7">
        <w:rPr>
          <w:rFonts w:ascii="仿宋" w:eastAsia="仿宋" w:hAnsi="仿宋" w:hint="eastAsia"/>
          <w:sz w:val="28"/>
          <w:szCs w:val="28"/>
        </w:rPr>
        <w:t>须第一时间向学院汇报；</w:t>
      </w:r>
    </w:p>
    <w:p w:rsidR="001601A9" w:rsidRDefault="003E42B7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2B7">
        <w:rPr>
          <w:rFonts w:ascii="仿宋" w:eastAsia="仿宋" w:hAnsi="仿宋" w:hint="eastAsia"/>
          <w:sz w:val="28"/>
          <w:szCs w:val="28"/>
        </w:rPr>
        <w:t>六、</w:t>
      </w:r>
      <w:r w:rsidR="001601A9" w:rsidRPr="003E42B7">
        <w:rPr>
          <w:rFonts w:ascii="仿宋" w:eastAsia="仿宋" w:hAnsi="仿宋" w:hint="eastAsia"/>
          <w:sz w:val="28"/>
          <w:szCs w:val="28"/>
        </w:rPr>
        <w:t>外出实验、出差的学生</w:t>
      </w:r>
      <w:r w:rsidR="00560E3D">
        <w:rPr>
          <w:rFonts w:ascii="仿宋" w:eastAsia="仿宋" w:hAnsi="仿宋" w:hint="eastAsia"/>
          <w:sz w:val="28"/>
          <w:szCs w:val="28"/>
        </w:rPr>
        <w:t>必须</w:t>
      </w:r>
      <w:r w:rsidR="001601A9" w:rsidRPr="003E42B7">
        <w:rPr>
          <w:rFonts w:ascii="仿宋" w:eastAsia="仿宋" w:hAnsi="仿宋" w:hint="eastAsia"/>
          <w:sz w:val="28"/>
          <w:szCs w:val="28"/>
        </w:rPr>
        <w:t>购买</w:t>
      </w:r>
      <w:r w:rsidR="00560E3D">
        <w:rPr>
          <w:rFonts w:ascii="仿宋" w:eastAsia="仿宋" w:hAnsi="仿宋" w:hint="eastAsia"/>
          <w:sz w:val="28"/>
          <w:szCs w:val="28"/>
        </w:rPr>
        <w:t>人事安全</w:t>
      </w:r>
      <w:r w:rsidR="001601A9" w:rsidRPr="003E42B7">
        <w:rPr>
          <w:rFonts w:ascii="仿宋" w:eastAsia="仿宋" w:hAnsi="仿宋" w:hint="eastAsia"/>
          <w:sz w:val="28"/>
          <w:szCs w:val="28"/>
        </w:rPr>
        <w:t>保险</w:t>
      </w:r>
      <w:r w:rsidRPr="003E42B7">
        <w:rPr>
          <w:rFonts w:ascii="仿宋" w:eastAsia="仿宋" w:hAnsi="仿宋" w:hint="eastAsia"/>
          <w:sz w:val="28"/>
          <w:szCs w:val="28"/>
        </w:rPr>
        <w:t>，</w:t>
      </w:r>
      <w:r w:rsidR="00560E3D">
        <w:rPr>
          <w:rFonts w:ascii="仿宋" w:eastAsia="仿宋" w:hAnsi="仿宋" w:hint="eastAsia"/>
          <w:sz w:val="28"/>
          <w:szCs w:val="28"/>
        </w:rPr>
        <w:t>鼓励研究生</w:t>
      </w:r>
      <w:r w:rsidR="00560E3D">
        <w:rPr>
          <w:rFonts w:ascii="仿宋" w:eastAsia="仿宋" w:hAnsi="仿宋" w:hint="eastAsia"/>
          <w:sz w:val="28"/>
          <w:szCs w:val="28"/>
        </w:rPr>
        <w:lastRenderedPageBreak/>
        <w:t>购买城乡居民基本医疗保险，</w:t>
      </w:r>
      <w:r w:rsidRPr="003E42B7">
        <w:rPr>
          <w:rFonts w:ascii="仿宋" w:eastAsia="仿宋" w:hAnsi="仿宋" w:hint="eastAsia"/>
          <w:sz w:val="28"/>
          <w:szCs w:val="28"/>
        </w:rPr>
        <w:t>切实</w:t>
      </w:r>
      <w:r w:rsidR="001601A9" w:rsidRPr="003E42B7">
        <w:rPr>
          <w:rFonts w:ascii="仿宋" w:eastAsia="仿宋" w:hAnsi="仿宋" w:hint="eastAsia"/>
          <w:sz w:val="28"/>
          <w:szCs w:val="28"/>
        </w:rPr>
        <w:t>做好日常安全教育工作</w:t>
      </w:r>
      <w:r w:rsidRPr="003E42B7">
        <w:rPr>
          <w:rFonts w:ascii="仿宋" w:eastAsia="仿宋" w:hAnsi="仿宋" w:hint="eastAsia"/>
          <w:sz w:val="28"/>
          <w:szCs w:val="28"/>
        </w:rPr>
        <w:t>。</w:t>
      </w:r>
    </w:p>
    <w:p w:rsidR="00937B8C" w:rsidRDefault="00937B8C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七、完善网格化管理，推进研究生安全稳定工作。注重加强安全教育，增强学生安全意识和法治观念，提高学生的防火、防盗、防骗、防溺水、防山路迷失、防食物中毒、防交</w:t>
      </w:r>
      <w:r w:rsidR="004C6503">
        <w:rPr>
          <w:rFonts w:ascii="仿宋" w:eastAsia="仿宋" w:hAnsi="仿宋" w:hint="eastAsia"/>
          <w:sz w:val="28"/>
          <w:szCs w:val="28"/>
        </w:rPr>
        <w:t>通事故能力，特别要警惕非法传销、电信网络诈骗和不良校园贷等问题；</w:t>
      </w:r>
    </w:p>
    <w:p w:rsidR="004C6503" w:rsidRPr="004C6503" w:rsidRDefault="004C6503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八、根据《研究生奖助学金管理办法（修订）》要求，如研究生受到违纪处分、擅自离校时间累积达两周等情况，停发所有奖助学金，并取消该生当年度一切评奖评优资格。</w:t>
      </w:r>
    </w:p>
    <w:p w:rsidR="00361538" w:rsidRDefault="00361538" w:rsidP="00361538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储运与建筑工程学院</w:t>
      </w:r>
    </w:p>
    <w:p w:rsidR="00361538" w:rsidRDefault="00361538" w:rsidP="00361538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二〇一六年十月十二日</w:t>
      </w:r>
    </w:p>
    <w:p w:rsidR="00361538" w:rsidRDefault="00361538" w:rsidP="00937B8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主题词：教育管理 研究生 安全工作</w:t>
      </w:r>
    </w:p>
    <w:p w:rsidR="00361538" w:rsidRPr="00361538" w:rsidRDefault="00361538" w:rsidP="00937B8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  至：学院学生工作组、学院各教学系、院属研究生班级</w:t>
      </w:r>
    </w:p>
    <w:p w:rsidR="004C6503" w:rsidRDefault="004C6503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2D5000" w:rsidRDefault="004C6503" w:rsidP="004C6503">
      <w:pPr>
        <w:jc w:val="left"/>
        <w:rPr>
          <w:rFonts w:ascii="方正大标宋简体" w:eastAsia="方正大标宋简体"/>
          <w:sz w:val="30"/>
          <w:szCs w:val="30"/>
        </w:rPr>
      </w:pPr>
      <w:bookmarkStart w:id="0" w:name="_Toc517160735"/>
      <w:bookmarkStart w:id="1" w:name="_Toc39713607"/>
      <w:bookmarkStart w:id="2" w:name="_Toc39713672"/>
      <w:bookmarkStart w:id="3" w:name="_Toc39713771"/>
      <w:bookmarkStart w:id="4" w:name="_Toc40059681"/>
      <w:r w:rsidRPr="004C6503">
        <w:rPr>
          <w:rFonts w:ascii="方正大标宋简体" w:eastAsia="方正大标宋简体" w:hint="eastAsia"/>
          <w:sz w:val="30"/>
          <w:szCs w:val="30"/>
        </w:rPr>
        <w:lastRenderedPageBreak/>
        <w:t>附1.</w:t>
      </w:r>
    </w:p>
    <w:p w:rsidR="004C6503" w:rsidRPr="004C6503" w:rsidRDefault="004C6503" w:rsidP="002D5000">
      <w:pPr>
        <w:jc w:val="center"/>
        <w:rPr>
          <w:rFonts w:ascii="方正大标宋简体" w:eastAsia="方正大标宋简体"/>
          <w:sz w:val="30"/>
          <w:szCs w:val="30"/>
        </w:rPr>
      </w:pPr>
      <w:r w:rsidRPr="00634A27">
        <w:rPr>
          <w:rFonts w:ascii="方正大标宋简体" w:eastAsia="方正大标宋简体" w:hint="eastAsia"/>
          <w:sz w:val="30"/>
          <w:szCs w:val="30"/>
        </w:rPr>
        <w:t>储运与建筑工程学院研究生请假销假</w:t>
      </w:r>
      <w:bookmarkEnd w:id="0"/>
      <w:bookmarkEnd w:id="1"/>
      <w:bookmarkEnd w:id="2"/>
      <w:bookmarkEnd w:id="3"/>
      <w:bookmarkEnd w:id="4"/>
      <w:r>
        <w:rPr>
          <w:rFonts w:ascii="方正大标宋简体" w:eastAsia="方正大标宋简体" w:hint="eastAsia"/>
          <w:sz w:val="30"/>
          <w:szCs w:val="30"/>
        </w:rPr>
        <w:t>管理</w:t>
      </w:r>
      <w:r w:rsidRPr="00634A27">
        <w:rPr>
          <w:rFonts w:ascii="方正大标宋简体" w:eastAsia="方正大标宋简体" w:hint="eastAsia"/>
          <w:sz w:val="30"/>
          <w:szCs w:val="30"/>
        </w:rPr>
        <w:t>办法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根据《</w:t>
      </w:r>
      <w:r w:rsidRPr="006323A7">
        <w:rPr>
          <w:rFonts w:ascii="仿宋_GB2312" w:eastAsia="仿宋_GB2312" w:hAnsi="宋体"/>
          <w:sz w:val="24"/>
          <w:szCs w:val="24"/>
        </w:rPr>
        <w:t>中国石油大学（</w:t>
      </w:r>
      <w:r w:rsidRPr="006323A7">
        <w:rPr>
          <w:rFonts w:ascii="仿宋_GB2312" w:eastAsia="仿宋_GB2312" w:hAnsi="宋体" w:hint="eastAsia"/>
          <w:sz w:val="24"/>
          <w:szCs w:val="24"/>
        </w:rPr>
        <w:t>华东</w:t>
      </w:r>
      <w:r w:rsidRPr="006323A7">
        <w:rPr>
          <w:rFonts w:ascii="仿宋_GB2312" w:eastAsia="仿宋_GB2312" w:hAnsi="宋体"/>
          <w:sz w:val="24"/>
          <w:szCs w:val="24"/>
        </w:rPr>
        <w:t>）</w:t>
      </w:r>
      <w:r w:rsidRPr="006323A7">
        <w:rPr>
          <w:rFonts w:ascii="仿宋_GB2312" w:eastAsia="仿宋_GB2312" w:hAnsi="宋体" w:hint="eastAsia"/>
          <w:sz w:val="24"/>
          <w:szCs w:val="24"/>
        </w:rPr>
        <w:t>研究生管理</w:t>
      </w:r>
      <w:r w:rsidRPr="006323A7">
        <w:rPr>
          <w:rFonts w:ascii="仿宋_GB2312" w:eastAsia="仿宋_GB2312" w:hAnsi="宋体"/>
          <w:sz w:val="24"/>
          <w:szCs w:val="24"/>
        </w:rPr>
        <w:t>实施细则</w:t>
      </w:r>
      <w:r w:rsidRPr="006323A7">
        <w:rPr>
          <w:rFonts w:ascii="仿宋_GB2312" w:eastAsia="仿宋_GB2312" w:hAnsi="宋体" w:hint="eastAsia"/>
          <w:sz w:val="24"/>
          <w:szCs w:val="24"/>
        </w:rPr>
        <w:t>》中第三章“</w:t>
      </w:r>
      <w:r w:rsidRPr="006323A7">
        <w:rPr>
          <w:rFonts w:ascii="仿宋_GB2312" w:eastAsia="仿宋_GB2312" w:hAnsi="宋体"/>
          <w:sz w:val="24"/>
          <w:szCs w:val="24"/>
        </w:rPr>
        <w:t>入学与注册</w:t>
      </w:r>
      <w:r w:rsidRPr="006323A7">
        <w:rPr>
          <w:rFonts w:ascii="仿宋_GB2312" w:eastAsia="仿宋_GB2312" w:hAnsi="宋体" w:hint="eastAsia"/>
          <w:sz w:val="24"/>
          <w:szCs w:val="24"/>
        </w:rPr>
        <w:t>”</w:t>
      </w:r>
      <w:r w:rsidRPr="006323A7">
        <w:rPr>
          <w:rFonts w:ascii="仿宋_GB2312" w:eastAsia="仿宋_GB2312" w:hAnsi="宋体"/>
          <w:sz w:val="24"/>
          <w:szCs w:val="24"/>
        </w:rPr>
        <w:t>第七条至第十条</w:t>
      </w:r>
      <w:r>
        <w:rPr>
          <w:rFonts w:ascii="仿宋_GB2312" w:eastAsia="仿宋_GB2312" w:hAnsi="宋体" w:hint="eastAsia"/>
          <w:sz w:val="24"/>
          <w:szCs w:val="24"/>
        </w:rPr>
        <w:t>（P146</w:t>
      </w:r>
      <w:r>
        <w:rPr>
          <w:rFonts w:ascii="仿宋_GB2312" w:eastAsia="仿宋_GB2312" w:hAnsi="宋体"/>
          <w:sz w:val="24"/>
          <w:szCs w:val="24"/>
        </w:rPr>
        <w:t>-1</w:t>
      </w:r>
      <w:r>
        <w:rPr>
          <w:rFonts w:ascii="仿宋_GB2312" w:eastAsia="仿宋_GB2312" w:hAnsi="宋体" w:hint="eastAsia"/>
          <w:sz w:val="24"/>
          <w:szCs w:val="24"/>
        </w:rPr>
        <w:t>47</w:t>
      </w:r>
      <w:r>
        <w:rPr>
          <w:rFonts w:ascii="仿宋_GB2312" w:eastAsia="仿宋_GB2312" w:hAnsi="宋体"/>
          <w:sz w:val="24"/>
          <w:szCs w:val="24"/>
        </w:rPr>
        <w:t>）</w:t>
      </w:r>
      <w:r w:rsidRPr="006323A7">
        <w:rPr>
          <w:rFonts w:ascii="仿宋_GB2312" w:eastAsia="仿宋_GB2312" w:hAnsi="宋体"/>
          <w:sz w:val="24"/>
          <w:szCs w:val="24"/>
        </w:rPr>
        <w:t>，第四章</w:t>
      </w:r>
      <w:r w:rsidRPr="006323A7">
        <w:rPr>
          <w:rFonts w:ascii="仿宋_GB2312" w:eastAsia="仿宋_GB2312" w:hAnsi="宋体" w:hint="eastAsia"/>
          <w:sz w:val="24"/>
          <w:szCs w:val="24"/>
        </w:rPr>
        <w:t>“</w:t>
      </w:r>
      <w:r w:rsidRPr="006323A7">
        <w:rPr>
          <w:rFonts w:ascii="仿宋_GB2312" w:eastAsia="仿宋_GB2312" w:hAnsi="宋体"/>
          <w:sz w:val="24"/>
          <w:szCs w:val="24"/>
        </w:rPr>
        <w:t>考勤</w:t>
      </w:r>
      <w:r w:rsidRPr="006323A7">
        <w:rPr>
          <w:rFonts w:ascii="仿宋_GB2312" w:eastAsia="仿宋_GB2312" w:hAnsi="宋体" w:hint="eastAsia"/>
          <w:sz w:val="24"/>
          <w:szCs w:val="24"/>
        </w:rPr>
        <w:t>”</w:t>
      </w:r>
      <w:r w:rsidRPr="006323A7">
        <w:rPr>
          <w:rFonts w:ascii="仿宋_GB2312" w:eastAsia="仿宋_GB2312" w:hAnsi="宋体"/>
          <w:sz w:val="24"/>
          <w:szCs w:val="24"/>
        </w:rPr>
        <w:t>第十二</w:t>
      </w:r>
      <w:r>
        <w:rPr>
          <w:rFonts w:ascii="仿宋_GB2312" w:eastAsia="仿宋_GB2312" w:hAnsi="宋体" w:hint="eastAsia"/>
          <w:sz w:val="24"/>
          <w:szCs w:val="24"/>
        </w:rPr>
        <w:t>、</w:t>
      </w:r>
      <w:r>
        <w:rPr>
          <w:rFonts w:ascii="仿宋_GB2312" w:eastAsia="仿宋_GB2312" w:hAnsi="宋体"/>
          <w:sz w:val="24"/>
          <w:szCs w:val="24"/>
        </w:rPr>
        <w:t>十三</w:t>
      </w:r>
      <w:r w:rsidRPr="006323A7">
        <w:rPr>
          <w:rFonts w:ascii="仿宋_GB2312" w:eastAsia="仿宋_GB2312" w:hAnsi="宋体"/>
          <w:sz w:val="24"/>
          <w:szCs w:val="24"/>
        </w:rPr>
        <w:t>条</w:t>
      </w:r>
      <w:r>
        <w:rPr>
          <w:rFonts w:ascii="仿宋_GB2312" w:eastAsia="仿宋_GB2312" w:hAnsi="宋体" w:hint="eastAsia"/>
          <w:sz w:val="24"/>
          <w:szCs w:val="24"/>
        </w:rPr>
        <w:t>（P148</w:t>
      </w:r>
      <w:r>
        <w:rPr>
          <w:rFonts w:ascii="仿宋_GB2312" w:eastAsia="仿宋_GB2312" w:hAnsi="宋体"/>
          <w:sz w:val="24"/>
          <w:szCs w:val="24"/>
        </w:rPr>
        <w:t>）</w:t>
      </w:r>
      <w:r w:rsidRPr="006323A7">
        <w:rPr>
          <w:rFonts w:ascii="仿宋_GB2312" w:eastAsia="仿宋_GB2312" w:hAnsi="宋体" w:hint="eastAsia"/>
          <w:sz w:val="24"/>
          <w:szCs w:val="24"/>
        </w:rPr>
        <w:t>，以及《</w:t>
      </w:r>
      <w:r w:rsidRPr="006323A7">
        <w:rPr>
          <w:rFonts w:ascii="仿宋_GB2312" w:eastAsia="仿宋_GB2312" w:hAnsi="宋体"/>
          <w:sz w:val="24"/>
          <w:szCs w:val="24"/>
        </w:rPr>
        <w:t>中国石油大学（</w:t>
      </w:r>
      <w:r w:rsidRPr="006323A7">
        <w:rPr>
          <w:rFonts w:ascii="仿宋_GB2312" w:eastAsia="仿宋_GB2312" w:hAnsi="宋体" w:hint="eastAsia"/>
          <w:sz w:val="24"/>
          <w:szCs w:val="24"/>
        </w:rPr>
        <w:t>华东</w:t>
      </w:r>
      <w:r w:rsidRPr="006323A7">
        <w:rPr>
          <w:rFonts w:ascii="仿宋_GB2312" w:eastAsia="仿宋_GB2312" w:hAnsi="宋体"/>
          <w:sz w:val="24"/>
          <w:szCs w:val="24"/>
        </w:rPr>
        <w:t>）</w:t>
      </w:r>
      <w:r w:rsidRPr="006323A7">
        <w:rPr>
          <w:rFonts w:ascii="仿宋_GB2312" w:eastAsia="仿宋_GB2312" w:hAnsi="宋体" w:hint="eastAsia"/>
          <w:sz w:val="24"/>
          <w:szCs w:val="24"/>
        </w:rPr>
        <w:t>学生违纪</w:t>
      </w:r>
      <w:r w:rsidRPr="006323A7">
        <w:rPr>
          <w:rFonts w:ascii="仿宋_GB2312" w:eastAsia="仿宋_GB2312" w:hAnsi="宋体"/>
          <w:sz w:val="24"/>
          <w:szCs w:val="24"/>
        </w:rPr>
        <w:t>处理细则</w:t>
      </w:r>
      <w:r w:rsidRPr="006323A7">
        <w:rPr>
          <w:rFonts w:ascii="仿宋_GB2312" w:eastAsia="仿宋_GB2312" w:hAnsi="宋体" w:hint="eastAsia"/>
          <w:sz w:val="24"/>
          <w:szCs w:val="24"/>
        </w:rPr>
        <w:t>（修订</w:t>
      </w:r>
      <w:r w:rsidRPr="006323A7">
        <w:rPr>
          <w:rFonts w:ascii="仿宋_GB2312" w:eastAsia="仿宋_GB2312" w:hAnsi="宋体"/>
          <w:sz w:val="24"/>
          <w:szCs w:val="24"/>
        </w:rPr>
        <w:t>）</w:t>
      </w:r>
      <w:r w:rsidRPr="006323A7">
        <w:rPr>
          <w:rFonts w:ascii="仿宋_GB2312" w:eastAsia="仿宋_GB2312" w:hAnsi="宋体" w:hint="eastAsia"/>
          <w:sz w:val="24"/>
          <w:szCs w:val="24"/>
        </w:rPr>
        <w:t>》中</w:t>
      </w:r>
      <w:r w:rsidRPr="006323A7">
        <w:rPr>
          <w:rFonts w:ascii="仿宋_GB2312" w:eastAsia="仿宋_GB2312" w:hAnsi="宋体"/>
          <w:sz w:val="24"/>
          <w:szCs w:val="24"/>
        </w:rPr>
        <w:t>第三章第十九条</w:t>
      </w:r>
      <w:r>
        <w:rPr>
          <w:rFonts w:ascii="仿宋_GB2312" w:eastAsia="仿宋_GB2312" w:hAnsi="宋体" w:hint="eastAsia"/>
          <w:sz w:val="24"/>
          <w:szCs w:val="24"/>
        </w:rPr>
        <w:t>（P162</w:t>
      </w:r>
      <w:r>
        <w:rPr>
          <w:rFonts w:ascii="仿宋_GB2312" w:eastAsia="仿宋_GB2312" w:hAnsi="宋体"/>
          <w:sz w:val="24"/>
          <w:szCs w:val="24"/>
        </w:rPr>
        <w:t>）</w:t>
      </w:r>
      <w:r w:rsidRPr="006323A7">
        <w:rPr>
          <w:rFonts w:ascii="仿宋_GB2312" w:eastAsia="仿宋_GB2312" w:hAnsi="宋体" w:hint="eastAsia"/>
          <w:sz w:val="24"/>
          <w:szCs w:val="24"/>
        </w:rPr>
        <w:t>的</w:t>
      </w:r>
      <w:r w:rsidRPr="006323A7">
        <w:rPr>
          <w:rFonts w:ascii="仿宋_GB2312" w:eastAsia="仿宋_GB2312" w:hAnsi="宋体"/>
          <w:sz w:val="24"/>
          <w:szCs w:val="24"/>
        </w:rPr>
        <w:t>有关规定要求</w:t>
      </w:r>
      <w:r w:rsidRPr="006323A7">
        <w:rPr>
          <w:rFonts w:ascii="仿宋_GB2312" w:eastAsia="仿宋_GB2312" w:hAnsi="宋体" w:hint="eastAsia"/>
          <w:sz w:val="24"/>
          <w:szCs w:val="24"/>
        </w:rPr>
        <w:t>，为规范研究生请销假事宜，维护正常的教学秩序，确保培养工作的顺利进行，</w:t>
      </w:r>
      <w:r w:rsidRPr="006323A7">
        <w:rPr>
          <w:rFonts w:ascii="仿宋_GB2312" w:eastAsia="仿宋_GB2312" w:hAnsi="宋体"/>
          <w:sz w:val="24"/>
          <w:szCs w:val="24"/>
        </w:rPr>
        <w:t>特</w:t>
      </w:r>
      <w:r w:rsidRPr="006323A7">
        <w:rPr>
          <w:rFonts w:ascii="仿宋_GB2312" w:eastAsia="仿宋_GB2312" w:hAnsi="宋体" w:hint="eastAsia"/>
          <w:sz w:val="24"/>
          <w:szCs w:val="24"/>
        </w:rPr>
        <w:t>制订本办法：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一、按照国家招生规定录取的新生，须持学校录取通知书和学校规定的有关证件，按学校有关要求和规定日期到校办理入学手续。因故不能按期报到者，应当事先向学校请假，假期一般不超过两周。未经请假或请假逾期者，除因不可抗力等正当事由以外，视为放弃入学资格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二、每学期开学时，研究生须按学校规定日期返校，持研究生证到所在学院办理注册手续。因故不能如期注册者，应事先向指导教师和所在学院请假。请假超过一周，须经学校批准。研究生未请假或请假未准逾期两周以上（含两周）不注册者，视为放弃学籍，按自动退学处理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三、研究生未经批准，不得擅自在校外住宿。住校研究生除节假日以外，不得任意离校，因事外出超过晚上22：30应向导师请假，晚归要补交请假条。研究生寒暑假按照学校规定日期离校，未经请假或未被准假不得提前离校。对违反以上情况者，均按擅自离校处理，发生意外事故，由学生本人负责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四、研究生因病请假，一周以内的由辅导员批准、一周以上的须凭校医院证明办理相关手续，经所在学院主管</w:t>
      </w:r>
      <w:r>
        <w:rPr>
          <w:rFonts w:ascii="仿宋_GB2312" w:eastAsia="仿宋_GB2312" w:hAnsi="宋体" w:hint="eastAsia"/>
          <w:sz w:val="24"/>
          <w:szCs w:val="24"/>
        </w:rPr>
        <w:t>院长</w:t>
      </w:r>
      <w:r w:rsidRPr="006323A7">
        <w:rPr>
          <w:rFonts w:ascii="仿宋_GB2312" w:eastAsia="仿宋_GB2312" w:hAnsi="宋体" w:hint="eastAsia"/>
          <w:sz w:val="24"/>
          <w:szCs w:val="24"/>
        </w:rPr>
        <w:t>批准后，报学校备案。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五、研究生因特殊原因必须请事假时，应事先办理请假手续，一次请事假三天以内的，由研究生指导教师和辅导员批准，三天以上的须报所在学院主管</w:t>
      </w:r>
      <w:r>
        <w:rPr>
          <w:rFonts w:ascii="仿宋_GB2312" w:eastAsia="仿宋_GB2312" w:hAnsi="宋体" w:hint="eastAsia"/>
          <w:sz w:val="24"/>
          <w:szCs w:val="24"/>
        </w:rPr>
        <w:t>院长</w:t>
      </w:r>
      <w:r w:rsidRPr="006323A7">
        <w:rPr>
          <w:rFonts w:ascii="仿宋_GB2312" w:eastAsia="仿宋_GB2312" w:hAnsi="宋体" w:hint="eastAsia"/>
          <w:sz w:val="24"/>
          <w:szCs w:val="24"/>
        </w:rPr>
        <w:t>批准。事假一次不得超过两周。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六、研究生因学习、科研或论文工作需要外出一周以上者，须由指导教师出具证明并签署意见，经所在学院主管</w:t>
      </w:r>
      <w:r>
        <w:rPr>
          <w:rFonts w:ascii="仿宋_GB2312" w:eastAsia="仿宋_GB2312" w:hAnsi="宋体" w:hint="eastAsia"/>
          <w:sz w:val="24"/>
          <w:szCs w:val="24"/>
        </w:rPr>
        <w:t>院长</w:t>
      </w:r>
      <w:r w:rsidRPr="006323A7">
        <w:rPr>
          <w:rFonts w:ascii="仿宋_GB2312" w:eastAsia="仿宋_GB2312" w:hAnsi="宋体" w:hint="eastAsia"/>
          <w:sz w:val="24"/>
          <w:szCs w:val="24"/>
        </w:rPr>
        <w:t>批准，并报学校备案。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七、请假期满，研究生须及时向指导教师、所在学院和辅导员销假。需要续假时，手续与请假手续相同。研究生请病、事假的申请书、医院证明及有关负责人审批意见应存所在学院备查。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八、研究生在校期间无论何种原因出境，均应经学校批准，并如期返校，向所在学院和研究生院报到。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九、凡未请假、请假未获批准而缺勤、超假或经查明请假理由不真实者均按旷课论处，所造成的后果研究生自负。</w:t>
      </w:r>
    </w:p>
    <w:p w:rsidR="004C6503" w:rsidRPr="006323A7" w:rsidRDefault="004C6503" w:rsidP="004C6503">
      <w:pPr>
        <w:pStyle w:val="a8"/>
        <w:adjustRightInd w:val="0"/>
        <w:snapToGrid w:val="0"/>
        <w:spacing w:line="264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十、本制度于公布之日起实施，由储运与建筑工程学院负责解释。</w:t>
      </w:r>
    </w:p>
    <w:p w:rsidR="004C6503" w:rsidRDefault="004C6503" w:rsidP="004C6503">
      <w:pPr>
        <w:pStyle w:val="a8"/>
        <w:adjustRightInd w:val="0"/>
        <w:snapToGrid w:val="0"/>
        <w:spacing w:beforeLines="50" w:before="156" w:afterLines="50" w:after="156" w:line="264" w:lineRule="auto"/>
        <w:ind w:right="140"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:rsidR="004C6503" w:rsidRPr="006323A7" w:rsidRDefault="004C6503" w:rsidP="004C6503">
      <w:pPr>
        <w:pStyle w:val="a8"/>
        <w:adjustRightInd w:val="0"/>
        <w:snapToGrid w:val="0"/>
        <w:spacing w:beforeLines="50" w:before="156" w:afterLines="50" w:after="156" w:line="264" w:lineRule="auto"/>
        <w:ind w:right="140" w:firstLineChars="200" w:firstLine="480"/>
        <w:jc w:val="right"/>
        <w:rPr>
          <w:rFonts w:ascii="仿宋_GB2312" w:eastAsia="仿宋_GB2312" w:hAnsi="宋体"/>
          <w:sz w:val="24"/>
          <w:szCs w:val="24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>储运与建筑工程学院学生工作组</w:t>
      </w:r>
    </w:p>
    <w:p w:rsidR="004C6503" w:rsidRPr="00634A27" w:rsidRDefault="004C6503" w:rsidP="004C6503">
      <w:pPr>
        <w:pStyle w:val="a8"/>
        <w:adjustRightInd w:val="0"/>
        <w:snapToGrid w:val="0"/>
        <w:spacing w:beforeLines="50" w:before="156" w:afterLines="50" w:after="156" w:line="264" w:lineRule="auto"/>
        <w:ind w:right="560" w:firstLineChars="200" w:firstLine="480"/>
        <w:jc w:val="right"/>
        <w:rPr>
          <w:rFonts w:ascii="仿宋_GB2312" w:eastAsia="仿宋_GB2312" w:hAnsi="宋体"/>
          <w:sz w:val="28"/>
          <w:szCs w:val="28"/>
        </w:rPr>
      </w:pPr>
      <w:r w:rsidRPr="006323A7">
        <w:rPr>
          <w:rFonts w:ascii="仿宋_GB2312" w:eastAsia="仿宋_GB2312" w:hAnsi="宋体" w:hint="eastAsia"/>
          <w:sz w:val="24"/>
          <w:szCs w:val="24"/>
        </w:rPr>
        <w:t xml:space="preserve">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二〇一六年九</w:t>
      </w:r>
      <w:r w:rsidRPr="006323A7"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</w:rPr>
        <w:t>二十</w:t>
      </w:r>
      <w:r w:rsidRPr="006323A7">
        <w:rPr>
          <w:rFonts w:ascii="仿宋_GB2312" w:eastAsia="仿宋_GB2312" w:hAnsi="宋体" w:hint="eastAsia"/>
          <w:sz w:val="24"/>
          <w:szCs w:val="24"/>
        </w:rPr>
        <w:t>日</w:t>
      </w:r>
    </w:p>
    <w:p w:rsidR="002D5000" w:rsidRDefault="004C6503" w:rsidP="002D5000">
      <w:pPr>
        <w:adjustRightInd w:val="0"/>
        <w:snapToGrid w:val="0"/>
        <w:spacing w:line="360" w:lineRule="auto"/>
        <w:rPr>
          <w:rFonts w:ascii="方正大标宋简体" w:eastAsia="方正大标宋简体"/>
          <w:sz w:val="30"/>
          <w:szCs w:val="30"/>
        </w:rPr>
      </w:pPr>
      <w:bookmarkStart w:id="5" w:name="_GoBack"/>
      <w:bookmarkEnd w:id="5"/>
      <w:r>
        <w:rPr>
          <w:rFonts w:hAnsi="宋体"/>
        </w:rPr>
        <w:br w:type="page"/>
      </w:r>
      <w:r w:rsidRPr="004C6503">
        <w:rPr>
          <w:rFonts w:ascii="方正大标宋简体" w:eastAsia="方正大标宋简体" w:hint="eastAsia"/>
          <w:sz w:val="30"/>
          <w:szCs w:val="30"/>
        </w:rPr>
        <w:lastRenderedPageBreak/>
        <w:t>附</w:t>
      </w:r>
      <w:r>
        <w:rPr>
          <w:rFonts w:ascii="方正大标宋简体" w:eastAsia="方正大标宋简体" w:hint="eastAsia"/>
          <w:sz w:val="30"/>
          <w:szCs w:val="30"/>
        </w:rPr>
        <w:t>2</w:t>
      </w:r>
      <w:r w:rsidRPr="004C6503">
        <w:rPr>
          <w:rFonts w:ascii="方正大标宋简体" w:eastAsia="方正大标宋简体" w:hint="eastAsia"/>
          <w:sz w:val="30"/>
          <w:szCs w:val="30"/>
        </w:rPr>
        <w:t>.</w:t>
      </w:r>
    </w:p>
    <w:p w:rsidR="004C6503" w:rsidRPr="004C6503" w:rsidRDefault="002D5000" w:rsidP="002D5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  <w:r>
        <w:rPr>
          <w:rFonts w:ascii="方正大标宋简体" w:eastAsia="方正大标宋简体" w:hint="eastAsia"/>
          <w:sz w:val="30"/>
          <w:szCs w:val="30"/>
        </w:rPr>
        <w:t>储运与建筑工程</w:t>
      </w:r>
      <w:r w:rsidR="004C6503" w:rsidRPr="004C6503">
        <w:rPr>
          <w:rFonts w:ascii="方正大标宋简体" w:eastAsia="方正大标宋简体"/>
          <w:sz w:val="30"/>
          <w:szCs w:val="30"/>
        </w:rPr>
        <w:t>学院研究生</w:t>
      </w:r>
      <w:r w:rsidR="004C6503" w:rsidRPr="004C6503">
        <w:rPr>
          <w:rFonts w:ascii="方正大标宋简体" w:eastAsia="方正大标宋简体" w:hint="eastAsia"/>
          <w:sz w:val="30"/>
          <w:szCs w:val="30"/>
        </w:rPr>
        <w:t>请假条</w:t>
      </w:r>
    </w:p>
    <w:p w:rsidR="004C6503" w:rsidRPr="00770B04" w:rsidRDefault="004C6503" w:rsidP="002D5000">
      <w:pPr>
        <w:widowControl/>
        <w:adjustRightInd w:val="0"/>
        <w:snapToGrid w:val="0"/>
        <w:spacing w:line="48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Calibri" w:cs="宋体" w:hint="eastAsia"/>
          <w:kern w:val="0"/>
          <w:sz w:val="24"/>
        </w:rPr>
        <w:t>姓名</w:t>
      </w: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 w:rsidRPr="00770B04">
        <w:rPr>
          <w:rFonts w:ascii="仿宋_GB2312" w:eastAsia="仿宋_GB2312" w:hAnsi="宋体" w:cs="宋体"/>
          <w:kern w:val="0"/>
          <w:sz w:val="24"/>
          <w:u w:val="single"/>
        </w:rPr>
        <w:t xml:space="preserve">         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，</w:t>
      </w:r>
      <w:r w:rsidRPr="00770B04">
        <w:rPr>
          <w:rFonts w:ascii="仿宋_GB2312" w:eastAsia="仿宋_GB2312" w:hAnsi="宋体" w:cs="宋体"/>
          <w:kern w:val="0"/>
          <w:sz w:val="24"/>
          <w:u w:val="single"/>
        </w:rPr>
        <w:t xml:space="preserve">         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班学生，因</w:t>
      </w: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           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需请假/离校</w:t>
      </w: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天（自   年   月   日——   年  月   日），外出地为</w:t>
      </w: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。本人保证在此期间随时与导师和班干部保持联系，并注意自身人身、财产安全，若发生事故责任自负。</w:t>
      </w:r>
    </w:p>
    <w:p w:rsidR="004C6503" w:rsidRPr="00770B04" w:rsidRDefault="004C6503" w:rsidP="002D5000">
      <w:pPr>
        <w:widowControl/>
        <w:adjustRightInd w:val="0"/>
        <w:snapToGrid w:val="0"/>
        <w:spacing w:line="48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</w:rPr>
        <w:t>联系</w:t>
      </w:r>
      <w:r w:rsidRPr="00770B04">
        <w:rPr>
          <w:rFonts w:ascii="仿宋_GB2312" w:eastAsia="仿宋_GB2312" w:hAnsi="宋体" w:cs="宋体"/>
          <w:kern w:val="0"/>
          <w:sz w:val="24"/>
        </w:rPr>
        <w:t>方式：</w:t>
      </w:r>
    </w:p>
    <w:p w:rsidR="004C6503" w:rsidRPr="00770B04" w:rsidRDefault="004C6503" w:rsidP="002D5000">
      <w:pPr>
        <w:widowControl/>
        <w:adjustRightInd w:val="0"/>
        <w:snapToGrid w:val="0"/>
        <w:spacing w:line="48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</w:rPr>
        <w:t>外出详细地址：</w:t>
      </w:r>
    </w:p>
    <w:p w:rsidR="004C6503" w:rsidRPr="00770B04" w:rsidRDefault="004C6503" w:rsidP="002D5000">
      <w:pPr>
        <w:widowControl/>
        <w:adjustRightInd w:val="0"/>
        <w:snapToGrid w:val="0"/>
        <w:spacing w:line="48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</w:rPr>
        <w:t>家庭详细地址：</w:t>
      </w:r>
    </w:p>
    <w:p w:rsidR="004C6503" w:rsidRPr="00770B04" w:rsidRDefault="004C6503" w:rsidP="002D5000">
      <w:pPr>
        <w:widowControl/>
        <w:adjustRightInd w:val="0"/>
        <w:snapToGrid w:val="0"/>
        <w:spacing w:line="48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</w:rPr>
        <w:t>家庭电话：</w:t>
      </w:r>
    </w:p>
    <w:p w:rsidR="004C6503" w:rsidRPr="00770B04" w:rsidRDefault="004C6503" w:rsidP="002D5000">
      <w:pPr>
        <w:widowControl/>
        <w:adjustRightInd w:val="0"/>
        <w:snapToGrid w:val="0"/>
        <w:spacing w:line="480" w:lineRule="auto"/>
        <w:jc w:val="left"/>
        <w:rPr>
          <w:rFonts w:ascii="仿宋_GB2312" w:eastAsia="仿宋_GB2312" w:hAnsi="宋体" w:cs="宋体"/>
          <w:kern w:val="0"/>
          <w:sz w:val="24"/>
          <w:u w:val="single"/>
        </w:rPr>
      </w:pPr>
      <w:r w:rsidRPr="00770B04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请假人：</w:t>
      </w:r>
    </w:p>
    <w:p w:rsidR="004C6503" w:rsidRPr="00770B04" w:rsidRDefault="004C6503" w:rsidP="002D5000">
      <w:pPr>
        <w:widowControl/>
        <w:adjustRightInd w:val="0"/>
        <w:snapToGrid w:val="0"/>
        <w:spacing w:line="48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</w:t>
      </w:r>
      <w:r w:rsidRPr="00770B04">
        <w:rPr>
          <w:rFonts w:ascii="仿宋_GB2312" w:eastAsia="仿宋_GB2312" w:hAnsi="宋体" w:cs="宋体"/>
          <w:kern w:val="0"/>
          <w:sz w:val="24"/>
        </w:rPr>
        <w:t xml:space="preserve">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时  间：</w:t>
      </w:r>
    </w:p>
    <w:p w:rsidR="004C6503" w:rsidRPr="00770B04" w:rsidRDefault="004C6503" w:rsidP="004C6503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</w:rPr>
        <w:t>批准人：</w:t>
      </w: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 w:rsidRPr="00770B04">
        <w:rPr>
          <w:rFonts w:ascii="仿宋_GB2312" w:eastAsia="仿宋_GB2312" w:hAnsi="宋体" w:cs="宋体"/>
          <w:kern w:val="0"/>
          <w:sz w:val="24"/>
          <w:u w:val="single"/>
        </w:rPr>
        <w:t xml:space="preserve">              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（导师签字）</w:t>
      </w:r>
    </w:p>
    <w:p w:rsidR="004C6503" w:rsidRPr="00770B04" w:rsidRDefault="004C6503" w:rsidP="004C6503">
      <w:pPr>
        <w:widowControl/>
        <w:spacing w:before="100" w:beforeAutospacing="1" w:after="100" w:afterAutospacing="1" w:line="460" w:lineRule="exact"/>
        <w:ind w:firstLineChars="400" w:firstLine="960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 w:rsidRPr="00770B04">
        <w:rPr>
          <w:rFonts w:ascii="仿宋_GB2312" w:eastAsia="仿宋_GB2312" w:hAnsi="宋体" w:cs="宋体"/>
          <w:kern w:val="0"/>
          <w:sz w:val="24"/>
          <w:u w:val="single"/>
        </w:rPr>
        <w:t xml:space="preserve">         </w:t>
      </w: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</w:t>
      </w:r>
      <w:r w:rsidRPr="00770B04">
        <w:rPr>
          <w:rFonts w:ascii="仿宋_GB2312" w:eastAsia="仿宋_GB2312" w:hAnsi="宋体" w:cs="宋体"/>
          <w:kern w:val="0"/>
          <w:sz w:val="24"/>
          <w:u w:val="single"/>
        </w:rPr>
        <w:t xml:space="preserve">   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（事假3天内/病假1周内）（辅导员签字）</w:t>
      </w:r>
    </w:p>
    <w:p w:rsidR="004C6503" w:rsidRPr="00770B04" w:rsidRDefault="004C6503" w:rsidP="004C6503">
      <w:pPr>
        <w:widowControl/>
        <w:spacing w:before="100" w:beforeAutospacing="1" w:after="100" w:afterAutospacing="1" w:line="460" w:lineRule="exact"/>
        <w:ind w:firstLineChars="400" w:firstLine="960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 w:rsidRPr="00770B04">
        <w:rPr>
          <w:rFonts w:ascii="仿宋_GB2312" w:eastAsia="仿宋_GB2312" w:hAnsi="宋体" w:cs="宋体"/>
          <w:kern w:val="0"/>
          <w:sz w:val="24"/>
          <w:u w:val="single"/>
        </w:rPr>
        <w:t xml:space="preserve">          </w:t>
      </w:r>
      <w:r w:rsidRPr="00770B04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 w:rsidRPr="00770B04">
        <w:rPr>
          <w:rFonts w:ascii="仿宋_GB2312" w:eastAsia="仿宋_GB2312" w:hAnsi="宋体" w:cs="宋体"/>
          <w:kern w:val="0"/>
          <w:sz w:val="24"/>
          <w:u w:val="single"/>
        </w:rPr>
        <w:t xml:space="preserve">    </w:t>
      </w:r>
      <w:r w:rsidRPr="00770B04">
        <w:rPr>
          <w:rFonts w:ascii="仿宋_GB2312" w:eastAsia="仿宋_GB2312" w:hAnsi="宋体" w:cs="宋体" w:hint="eastAsia"/>
          <w:kern w:val="0"/>
          <w:sz w:val="24"/>
        </w:rPr>
        <w:t>（事假3天以上/病假1周以上）（学院分管</w:t>
      </w:r>
      <w:r w:rsidR="002D5000">
        <w:rPr>
          <w:rFonts w:ascii="仿宋_GB2312" w:eastAsia="仿宋_GB2312" w:hAnsi="宋体" w:cs="宋体" w:hint="eastAsia"/>
          <w:kern w:val="0"/>
          <w:sz w:val="24"/>
        </w:rPr>
        <w:t>领导</w:t>
      </w:r>
      <w:r w:rsidRPr="00770B04">
        <w:rPr>
          <w:rFonts w:ascii="仿宋_GB2312" w:eastAsia="仿宋_GB2312" w:hAnsi="宋体" w:cs="宋体" w:hint="eastAsia"/>
          <w:kern w:val="0"/>
          <w:sz w:val="24"/>
        </w:rPr>
        <w:t xml:space="preserve">签字） </w:t>
      </w:r>
    </w:p>
    <w:p w:rsidR="004C6503" w:rsidRPr="002D5000" w:rsidRDefault="004C6503" w:rsidP="004C6503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4C6503" w:rsidRDefault="004C6503" w:rsidP="004C6503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70B04">
        <w:rPr>
          <w:rFonts w:ascii="仿宋_GB2312" w:eastAsia="仿宋_GB2312" w:hAnsi="宋体" w:cs="宋体" w:hint="eastAsia"/>
          <w:kern w:val="0"/>
          <w:sz w:val="24"/>
        </w:rPr>
        <w:t>注：以下情况只需要办理“研究生长期外出登记”，报学校备案：1、研究生因病请假一周以上的；2、研究生因特殊原因必须请事假两周以上的；3、研究生因学习或论文工作需要外出一周以上的；4、以上情况请假期满需续假的；5、研究生在校期间无论何种原因出境的。</w:t>
      </w:r>
    </w:p>
    <w:p w:rsidR="002D5000" w:rsidRPr="00634A27" w:rsidRDefault="002D5000" w:rsidP="004C6503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2D5000" w:rsidRDefault="004C6503" w:rsidP="002D5000">
      <w:pPr>
        <w:rPr>
          <w:rFonts w:ascii="方正大标宋简体" w:eastAsia="方正大标宋简体"/>
          <w:sz w:val="30"/>
          <w:szCs w:val="30"/>
        </w:rPr>
      </w:pPr>
      <w:r w:rsidRPr="004C6503">
        <w:rPr>
          <w:rFonts w:ascii="方正大标宋简体" w:eastAsia="方正大标宋简体" w:hint="eastAsia"/>
          <w:sz w:val="30"/>
          <w:szCs w:val="30"/>
        </w:rPr>
        <w:lastRenderedPageBreak/>
        <w:t>附</w:t>
      </w:r>
      <w:r>
        <w:rPr>
          <w:rFonts w:ascii="方正大标宋简体" w:eastAsia="方正大标宋简体" w:hint="eastAsia"/>
          <w:sz w:val="30"/>
          <w:szCs w:val="30"/>
        </w:rPr>
        <w:t>3</w:t>
      </w:r>
      <w:r w:rsidRPr="004C6503">
        <w:rPr>
          <w:rFonts w:ascii="方正大标宋简体" w:eastAsia="方正大标宋简体" w:hint="eastAsia"/>
          <w:sz w:val="30"/>
          <w:szCs w:val="30"/>
        </w:rPr>
        <w:t>.</w:t>
      </w:r>
    </w:p>
    <w:p w:rsidR="004C6503" w:rsidRPr="004C6503" w:rsidRDefault="004C6503" w:rsidP="002D5000">
      <w:pPr>
        <w:jc w:val="center"/>
        <w:rPr>
          <w:rFonts w:ascii="方正大标宋简体" w:eastAsia="方正大标宋简体"/>
          <w:sz w:val="30"/>
          <w:szCs w:val="30"/>
        </w:rPr>
      </w:pPr>
      <w:r w:rsidRPr="004C6503">
        <w:rPr>
          <w:rFonts w:ascii="方正大标宋简体" w:eastAsia="方正大标宋简体" w:hint="eastAsia"/>
          <w:sz w:val="30"/>
          <w:szCs w:val="30"/>
        </w:rPr>
        <w:t>中国石油大学研究生长期外出登记表</w:t>
      </w:r>
    </w:p>
    <w:tbl>
      <w:tblPr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567"/>
        <w:gridCol w:w="993"/>
        <w:gridCol w:w="724"/>
        <w:gridCol w:w="693"/>
        <w:gridCol w:w="709"/>
        <w:gridCol w:w="2000"/>
        <w:gridCol w:w="1134"/>
        <w:gridCol w:w="1631"/>
      </w:tblGrid>
      <w:tr w:rsidR="004C6503" w:rsidRPr="00E54CFE" w:rsidTr="00842D72">
        <w:trPr>
          <w:trHeight w:val="558"/>
          <w:jc w:val="center"/>
        </w:trPr>
        <w:tc>
          <w:tcPr>
            <w:tcW w:w="1081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724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性别</w:t>
            </w:r>
          </w:p>
        </w:tc>
        <w:tc>
          <w:tcPr>
            <w:tcW w:w="693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709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学号</w:t>
            </w:r>
          </w:p>
        </w:tc>
        <w:tc>
          <w:tcPr>
            <w:tcW w:w="2000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班级</w:t>
            </w:r>
          </w:p>
        </w:tc>
        <w:tc>
          <w:tcPr>
            <w:tcW w:w="1631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</w:tr>
      <w:tr w:rsidR="004C6503" w:rsidRPr="00E54CFE" w:rsidTr="00842D72">
        <w:trPr>
          <w:trHeight w:val="505"/>
          <w:jc w:val="center"/>
        </w:trPr>
        <w:tc>
          <w:tcPr>
            <w:tcW w:w="1081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证</w:t>
            </w:r>
            <w:r>
              <w:rPr>
                <w:rFonts w:hint="eastAsia"/>
              </w:rPr>
              <w:t>件</w:t>
            </w:r>
            <w:r w:rsidRPr="00E54CFE">
              <w:rPr>
                <w:rFonts w:hint="eastAsia"/>
              </w:rPr>
              <w:t>号码</w:t>
            </w:r>
          </w:p>
        </w:tc>
        <w:tc>
          <w:tcPr>
            <w:tcW w:w="5686" w:type="dxa"/>
            <w:gridSpan w:val="6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手机</w:t>
            </w:r>
          </w:p>
        </w:tc>
        <w:tc>
          <w:tcPr>
            <w:tcW w:w="1631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</w:tr>
      <w:tr w:rsidR="004C6503" w:rsidRPr="00E54CFE" w:rsidTr="00842D72">
        <w:trPr>
          <w:trHeight w:val="555"/>
          <w:jc w:val="center"/>
        </w:trPr>
        <w:tc>
          <w:tcPr>
            <w:tcW w:w="1081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学院</w:t>
            </w:r>
          </w:p>
        </w:tc>
        <w:tc>
          <w:tcPr>
            <w:tcW w:w="5686" w:type="dxa"/>
            <w:gridSpan w:val="6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校内导师</w:t>
            </w:r>
          </w:p>
        </w:tc>
        <w:tc>
          <w:tcPr>
            <w:tcW w:w="1631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</w:tr>
      <w:tr w:rsidR="004C6503" w:rsidRPr="00E54CFE" w:rsidTr="00842D72">
        <w:trPr>
          <w:trHeight w:val="552"/>
          <w:jc w:val="center"/>
        </w:trPr>
        <w:tc>
          <w:tcPr>
            <w:tcW w:w="1081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专业</w:t>
            </w:r>
          </w:p>
        </w:tc>
        <w:tc>
          <w:tcPr>
            <w:tcW w:w="5686" w:type="dxa"/>
            <w:gridSpan w:val="6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校外导师</w:t>
            </w:r>
          </w:p>
        </w:tc>
        <w:tc>
          <w:tcPr>
            <w:tcW w:w="1631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</w:tr>
      <w:tr w:rsidR="004C6503" w:rsidRPr="00E54CFE" w:rsidTr="00842D72">
        <w:trPr>
          <w:trHeight w:val="501"/>
          <w:jc w:val="center"/>
        </w:trPr>
        <w:tc>
          <w:tcPr>
            <w:tcW w:w="1648" w:type="dxa"/>
            <w:gridSpan w:val="2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家庭详细地址</w:t>
            </w:r>
          </w:p>
        </w:tc>
        <w:tc>
          <w:tcPr>
            <w:tcW w:w="5119" w:type="dxa"/>
            <w:gridSpan w:val="5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6503" w:rsidRPr="00E54CFE" w:rsidRDefault="004C6503" w:rsidP="00842D72">
            <w:pPr>
              <w:jc w:val="center"/>
            </w:pPr>
            <w:r>
              <w:rPr>
                <w:rFonts w:hint="eastAsia"/>
              </w:rPr>
              <w:t>家庭</w:t>
            </w:r>
            <w:r w:rsidRPr="00E54CFE">
              <w:rPr>
                <w:rFonts w:hint="eastAsia"/>
              </w:rPr>
              <w:t>电话</w:t>
            </w:r>
          </w:p>
        </w:tc>
        <w:tc>
          <w:tcPr>
            <w:tcW w:w="1631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</w:tr>
      <w:tr w:rsidR="004C6503" w:rsidRPr="00E54CFE" w:rsidTr="00842D72">
        <w:trPr>
          <w:trHeight w:val="501"/>
          <w:jc w:val="center"/>
        </w:trPr>
        <w:tc>
          <w:tcPr>
            <w:tcW w:w="1648" w:type="dxa"/>
            <w:gridSpan w:val="2"/>
            <w:vAlign w:val="center"/>
          </w:tcPr>
          <w:p w:rsidR="004C6503" w:rsidRPr="00E54CFE" w:rsidRDefault="004C6503" w:rsidP="00842D72">
            <w:pPr>
              <w:jc w:val="center"/>
            </w:pPr>
            <w:r>
              <w:rPr>
                <w:rFonts w:hint="eastAsia"/>
              </w:rPr>
              <w:t>接收</w:t>
            </w:r>
            <w:r w:rsidRPr="00E54CFE">
              <w:rPr>
                <w:rFonts w:hint="eastAsia"/>
              </w:rP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5119" w:type="dxa"/>
            <w:gridSpan w:val="5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6503" w:rsidRPr="00E54CFE" w:rsidRDefault="004C6503" w:rsidP="00842D72">
            <w:pPr>
              <w:jc w:val="center"/>
            </w:pPr>
            <w:r>
              <w:rPr>
                <w:rFonts w:hint="eastAsia"/>
              </w:rPr>
              <w:t>单位</w:t>
            </w:r>
            <w:r w:rsidRPr="00E54CFE">
              <w:rPr>
                <w:rFonts w:hint="eastAsia"/>
              </w:rPr>
              <w:t>电话</w:t>
            </w:r>
          </w:p>
        </w:tc>
        <w:tc>
          <w:tcPr>
            <w:tcW w:w="1631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</w:tr>
      <w:tr w:rsidR="004C6503" w:rsidRPr="00E54CFE" w:rsidTr="00842D72">
        <w:trPr>
          <w:trHeight w:val="479"/>
          <w:jc w:val="center"/>
        </w:trPr>
        <w:tc>
          <w:tcPr>
            <w:tcW w:w="1648" w:type="dxa"/>
            <w:gridSpan w:val="2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单位详细地址</w:t>
            </w:r>
          </w:p>
        </w:tc>
        <w:tc>
          <w:tcPr>
            <w:tcW w:w="5119" w:type="dxa"/>
            <w:gridSpan w:val="5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6503" w:rsidRPr="00E54CFE" w:rsidRDefault="004C6503" w:rsidP="00842D72">
            <w:pPr>
              <w:jc w:val="center"/>
            </w:pPr>
            <w:r>
              <w:rPr>
                <w:rFonts w:hint="eastAsia"/>
              </w:rPr>
              <w:t>单位</w:t>
            </w:r>
            <w:r w:rsidRPr="00E54CFE">
              <w:rPr>
                <w:rFonts w:hint="eastAsia"/>
              </w:rPr>
              <w:t>邮编</w:t>
            </w:r>
          </w:p>
        </w:tc>
        <w:tc>
          <w:tcPr>
            <w:tcW w:w="1631" w:type="dxa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</w:tr>
      <w:tr w:rsidR="004C6503" w:rsidRPr="00E54CFE" w:rsidTr="00842D72">
        <w:trPr>
          <w:trHeight w:val="549"/>
          <w:jc w:val="center"/>
        </w:trPr>
        <w:tc>
          <w:tcPr>
            <w:tcW w:w="1648" w:type="dxa"/>
            <w:gridSpan w:val="2"/>
            <w:vAlign w:val="center"/>
          </w:tcPr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外出起止日期</w:t>
            </w:r>
          </w:p>
        </w:tc>
        <w:tc>
          <w:tcPr>
            <w:tcW w:w="7884" w:type="dxa"/>
            <w:gridSpan w:val="7"/>
            <w:vAlign w:val="center"/>
          </w:tcPr>
          <w:p w:rsidR="004C6503" w:rsidRPr="00E54CFE" w:rsidRDefault="004C6503" w:rsidP="00842D72">
            <w:pPr>
              <w:jc w:val="center"/>
            </w:pPr>
          </w:p>
        </w:tc>
      </w:tr>
      <w:tr w:rsidR="004C6503" w:rsidRPr="00E54CFE" w:rsidTr="00842D72">
        <w:trPr>
          <w:cantSplit/>
          <w:trHeight w:val="1134"/>
          <w:jc w:val="center"/>
        </w:trPr>
        <w:tc>
          <w:tcPr>
            <w:tcW w:w="1648" w:type="dxa"/>
            <w:gridSpan w:val="2"/>
            <w:textDirection w:val="tbRlV"/>
            <w:vAlign w:val="center"/>
          </w:tcPr>
          <w:p w:rsidR="004C6503" w:rsidRPr="00E54CFE" w:rsidRDefault="004C6503" w:rsidP="00842D72">
            <w:pPr>
              <w:ind w:left="113" w:right="113"/>
              <w:jc w:val="center"/>
              <w:rPr>
                <w:spacing w:val="40"/>
                <w:kern w:val="16"/>
              </w:rPr>
            </w:pPr>
            <w:r w:rsidRPr="00E54CFE">
              <w:rPr>
                <w:rFonts w:hint="eastAsia"/>
                <w:spacing w:val="40"/>
                <w:kern w:val="16"/>
              </w:rPr>
              <w:t>外出事由</w:t>
            </w:r>
          </w:p>
        </w:tc>
        <w:tc>
          <w:tcPr>
            <w:tcW w:w="7884" w:type="dxa"/>
            <w:gridSpan w:val="7"/>
          </w:tcPr>
          <w:p w:rsidR="004C6503" w:rsidRPr="00E54CFE" w:rsidRDefault="004C6503" w:rsidP="00842D72"/>
          <w:p w:rsidR="004C6503" w:rsidRPr="00E54CFE" w:rsidRDefault="004C6503" w:rsidP="00842D72"/>
          <w:p w:rsidR="004C6503" w:rsidRPr="00E54CFE" w:rsidRDefault="004C6503" w:rsidP="00842D72"/>
          <w:p w:rsidR="004C6503" w:rsidRPr="00E54CFE" w:rsidRDefault="004C6503" w:rsidP="00842D72"/>
          <w:p w:rsidR="004C6503" w:rsidRPr="00E54CFE" w:rsidRDefault="004C6503" w:rsidP="00842D72">
            <w:pPr>
              <w:wordWrap w:val="0"/>
              <w:jc w:val="right"/>
            </w:pPr>
            <w:r w:rsidRPr="00E54CFE">
              <w:rPr>
                <w:rFonts w:hint="eastAsia"/>
              </w:rPr>
              <w:t>学生本人签字：</w:t>
            </w:r>
            <w:r w:rsidRPr="00E54CFE">
              <w:rPr>
                <w:rFonts w:hint="eastAsia"/>
              </w:rPr>
              <w:t xml:space="preserve">             </w:t>
            </w:r>
            <w:r w:rsidRPr="00E54CFE">
              <w:rPr>
                <w:rFonts w:hint="eastAsia"/>
              </w:rPr>
              <w:t>年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月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日</w:t>
            </w:r>
          </w:p>
        </w:tc>
      </w:tr>
      <w:tr w:rsidR="004C6503" w:rsidRPr="00E54CFE" w:rsidTr="00842D72">
        <w:trPr>
          <w:trHeight w:val="1532"/>
          <w:jc w:val="center"/>
        </w:trPr>
        <w:tc>
          <w:tcPr>
            <w:tcW w:w="1648" w:type="dxa"/>
            <w:gridSpan w:val="2"/>
            <w:vMerge w:val="restart"/>
            <w:textDirection w:val="tbRlV"/>
            <w:vAlign w:val="center"/>
          </w:tcPr>
          <w:p w:rsidR="004C6503" w:rsidRPr="00523DE9" w:rsidRDefault="004C6503" w:rsidP="00842D72">
            <w:pPr>
              <w:ind w:left="113" w:right="113"/>
              <w:jc w:val="center"/>
              <w:rPr>
                <w:spacing w:val="60"/>
              </w:rPr>
            </w:pPr>
            <w:r w:rsidRPr="00523DE9">
              <w:rPr>
                <w:rFonts w:hint="eastAsia"/>
                <w:spacing w:val="60"/>
              </w:rPr>
              <w:t>学院审核意见</w:t>
            </w:r>
          </w:p>
        </w:tc>
        <w:tc>
          <w:tcPr>
            <w:tcW w:w="7884" w:type="dxa"/>
            <w:gridSpan w:val="7"/>
          </w:tcPr>
          <w:p w:rsidR="004C6503" w:rsidRPr="00E54CFE" w:rsidRDefault="004C6503" w:rsidP="00842D72">
            <w:r w:rsidRPr="00E54CFE">
              <w:rPr>
                <w:rFonts w:hint="eastAsia"/>
              </w:rPr>
              <w:t>导师意见：</w:t>
            </w:r>
          </w:p>
          <w:p w:rsidR="004C6503" w:rsidRPr="00E54CFE" w:rsidRDefault="004C6503" w:rsidP="00842D72"/>
          <w:p w:rsidR="004C6503" w:rsidRPr="00E54CFE" w:rsidRDefault="004C6503" w:rsidP="00842D72">
            <w:pPr>
              <w:rPr>
                <w:rFonts w:hint="eastAsia"/>
              </w:rPr>
            </w:pPr>
          </w:p>
          <w:p w:rsidR="004C6503" w:rsidRPr="00E54CFE" w:rsidRDefault="004C6503" w:rsidP="00842D72">
            <w:pPr>
              <w:jc w:val="right"/>
            </w:pPr>
            <w:r w:rsidRPr="00E54CFE">
              <w:rPr>
                <w:rFonts w:hint="eastAsia"/>
              </w:rPr>
              <w:t>签字：</w:t>
            </w:r>
            <w:r w:rsidRPr="00E54CFE">
              <w:rPr>
                <w:rFonts w:hint="eastAsia"/>
              </w:rPr>
              <w:t xml:space="preserve">             </w:t>
            </w:r>
            <w:r w:rsidRPr="00E54CFE">
              <w:rPr>
                <w:rFonts w:hint="eastAsia"/>
              </w:rPr>
              <w:t>年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月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日</w:t>
            </w:r>
          </w:p>
        </w:tc>
      </w:tr>
      <w:tr w:rsidR="004C6503" w:rsidRPr="00E54CFE" w:rsidTr="00842D72">
        <w:trPr>
          <w:trHeight w:val="1539"/>
          <w:jc w:val="center"/>
        </w:trPr>
        <w:tc>
          <w:tcPr>
            <w:tcW w:w="1648" w:type="dxa"/>
            <w:gridSpan w:val="2"/>
            <w:vMerge/>
            <w:textDirection w:val="tbRlV"/>
            <w:vAlign w:val="center"/>
          </w:tcPr>
          <w:p w:rsidR="004C6503" w:rsidRPr="00523DE9" w:rsidRDefault="004C6503" w:rsidP="00842D72">
            <w:pPr>
              <w:ind w:left="113" w:right="113"/>
              <w:jc w:val="center"/>
              <w:rPr>
                <w:spacing w:val="60"/>
              </w:rPr>
            </w:pPr>
          </w:p>
        </w:tc>
        <w:tc>
          <w:tcPr>
            <w:tcW w:w="7884" w:type="dxa"/>
            <w:gridSpan w:val="7"/>
          </w:tcPr>
          <w:p w:rsidR="004C6503" w:rsidRPr="00E54CFE" w:rsidRDefault="004C6503" w:rsidP="00842D72">
            <w:r>
              <w:rPr>
                <w:rFonts w:hint="eastAsia"/>
              </w:rPr>
              <w:t>研究生</w:t>
            </w:r>
            <w:r w:rsidRPr="00E54CFE">
              <w:rPr>
                <w:rFonts w:hint="eastAsia"/>
              </w:rPr>
              <w:t>辅导员意见</w:t>
            </w:r>
            <w:r>
              <w:rPr>
                <w:rFonts w:hint="eastAsia"/>
              </w:rPr>
              <w:t>：</w:t>
            </w:r>
          </w:p>
          <w:p w:rsidR="004C6503" w:rsidRDefault="004C6503" w:rsidP="00842D72"/>
          <w:p w:rsidR="004C6503" w:rsidRPr="00E54CFE" w:rsidRDefault="004C6503" w:rsidP="00842D72">
            <w:pPr>
              <w:rPr>
                <w:rFonts w:hint="eastAsia"/>
              </w:rPr>
            </w:pPr>
          </w:p>
          <w:p w:rsidR="004C6503" w:rsidRPr="00E54CFE" w:rsidRDefault="004C6503" w:rsidP="00842D72">
            <w:pPr>
              <w:ind w:firstLineChars="2100" w:firstLine="4410"/>
            </w:pPr>
            <w:r w:rsidRPr="00E54CFE">
              <w:rPr>
                <w:rFonts w:hint="eastAsia"/>
              </w:rPr>
              <w:t>签字：</w:t>
            </w:r>
            <w:r w:rsidRPr="00E54CFE">
              <w:rPr>
                <w:rFonts w:hint="eastAsia"/>
              </w:rPr>
              <w:t xml:space="preserve">             </w:t>
            </w:r>
            <w:r w:rsidRPr="00E54CFE">
              <w:rPr>
                <w:rFonts w:hint="eastAsia"/>
              </w:rPr>
              <w:t>年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月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日</w:t>
            </w:r>
          </w:p>
        </w:tc>
      </w:tr>
      <w:tr w:rsidR="004C6503" w:rsidRPr="00E54CFE" w:rsidTr="002D5000">
        <w:trPr>
          <w:trHeight w:val="1000"/>
          <w:jc w:val="center"/>
        </w:trPr>
        <w:tc>
          <w:tcPr>
            <w:tcW w:w="1648" w:type="dxa"/>
            <w:gridSpan w:val="2"/>
            <w:vMerge/>
          </w:tcPr>
          <w:p w:rsidR="004C6503" w:rsidRPr="00E54CFE" w:rsidRDefault="004C6503" w:rsidP="00842D72"/>
        </w:tc>
        <w:tc>
          <w:tcPr>
            <w:tcW w:w="7884" w:type="dxa"/>
            <w:gridSpan w:val="7"/>
          </w:tcPr>
          <w:p w:rsidR="004C6503" w:rsidRPr="00E54CFE" w:rsidRDefault="004C6503" w:rsidP="00842D72">
            <w:r w:rsidRPr="00E54CFE">
              <w:rPr>
                <w:rFonts w:hint="eastAsia"/>
              </w:rPr>
              <w:t>学院</w:t>
            </w:r>
            <w:r w:rsidR="002D5000">
              <w:rPr>
                <w:rFonts w:hint="eastAsia"/>
              </w:rPr>
              <w:t>主管领导</w:t>
            </w:r>
            <w:r w:rsidRPr="00E54CFE">
              <w:rPr>
                <w:rFonts w:hint="eastAsia"/>
              </w:rPr>
              <w:t>意见：</w:t>
            </w:r>
          </w:p>
          <w:p w:rsidR="002D5000" w:rsidRPr="00E54CFE" w:rsidRDefault="002D5000" w:rsidP="00842D72">
            <w:pPr>
              <w:rPr>
                <w:rFonts w:hint="eastAsia"/>
              </w:rPr>
            </w:pPr>
          </w:p>
          <w:p w:rsidR="004C6503" w:rsidRPr="00E54CFE" w:rsidRDefault="004C6503" w:rsidP="00842D72">
            <w:pPr>
              <w:jc w:val="right"/>
            </w:pPr>
            <w:r w:rsidRPr="00E54CFE">
              <w:rPr>
                <w:rFonts w:hint="eastAsia"/>
              </w:rPr>
              <w:t>签字：</w:t>
            </w:r>
            <w:r w:rsidRPr="00E54CFE">
              <w:rPr>
                <w:rFonts w:hint="eastAsia"/>
              </w:rPr>
              <w:t xml:space="preserve">             </w:t>
            </w:r>
            <w:r w:rsidRPr="00E54CFE">
              <w:rPr>
                <w:rFonts w:hint="eastAsia"/>
              </w:rPr>
              <w:t>年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月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日</w:t>
            </w:r>
          </w:p>
        </w:tc>
      </w:tr>
      <w:tr w:rsidR="004C6503" w:rsidRPr="00E54CFE" w:rsidTr="00842D72">
        <w:trPr>
          <w:jc w:val="center"/>
        </w:trPr>
        <w:tc>
          <w:tcPr>
            <w:tcW w:w="1648" w:type="dxa"/>
            <w:gridSpan w:val="2"/>
            <w:vAlign w:val="center"/>
          </w:tcPr>
          <w:p w:rsidR="004C6503" w:rsidRDefault="004C6503" w:rsidP="00842D72">
            <w:pPr>
              <w:jc w:val="center"/>
            </w:pPr>
            <w:r w:rsidRPr="00E54CFE">
              <w:rPr>
                <w:rFonts w:hint="eastAsia"/>
              </w:rPr>
              <w:t>研究生</w:t>
            </w:r>
            <w:r>
              <w:rPr>
                <w:rFonts w:hint="eastAsia"/>
              </w:rPr>
              <w:t>院</w:t>
            </w:r>
          </w:p>
          <w:p w:rsidR="004C6503" w:rsidRDefault="004C6503" w:rsidP="00842D72">
            <w:pPr>
              <w:jc w:val="center"/>
            </w:pPr>
            <w:r w:rsidRPr="00E54CFE">
              <w:rPr>
                <w:rFonts w:hint="eastAsia"/>
              </w:rPr>
              <w:t>培养办</w:t>
            </w:r>
            <w:r>
              <w:rPr>
                <w:rFonts w:hint="eastAsia"/>
              </w:rPr>
              <w:t>公室</w:t>
            </w:r>
          </w:p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意见</w:t>
            </w:r>
          </w:p>
        </w:tc>
        <w:tc>
          <w:tcPr>
            <w:tcW w:w="7884" w:type="dxa"/>
            <w:gridSpan w:val="7"/>
          </w:tcPr>
          <w:p w:rsidR="004C6503" w:rsidRPr="00E54CFE" w:rsidRDefault="004C6503" w:rsidP="00842D72"/>
          <w:p w:rsidR="004C6503" w:rsidRPr="00E54CFE" w:rsidRDefault="004C6503" w:rsidP="00842D72">
            <w:pPr>
              <w:wordWrap w:val="0"/>
              <w:jc w:val="right"/>
            </w:pPr>
            <w:r w:rsidRPr="00E54CFE">
              <w:rPr>
                <w:rFonts w:hint="eastAsia"/>
              </w:rPr>
              <w:t>负责人签字：</w:t>
            </w:r>
            <w:r w:rsidRPr="00E54CFE">
              <w:rPr>
                <w:rFonts w:hint="eastAsia"/>
              </w:rPr>
              <w:t xml:space="preserve">                      </w:t>
            </w:r>
          </w:p>
          <w:p w:rsidR="004C6503" w:rsidRPr="00E54CFE" w:rsidRDefault="004C6503" w:rsidP="00842D72">
            <w:pPr>
              <w:jc w:val="right"/>
            </w:pPr>
            <w:r w:rsidRPr="00E54CFE">
              <w:rPr>
                <w:rFonts w:hint="eastAsia"/>
              </w:rPr>
              <w:t>（公章）</w:t>
            </w:r>
            <w:r w:rsidRPr="00E54CFE">
              <w:rPr>
                <w:rFonts w:hint="eastAsia"/>
              </w:rPr>
              <w:t xml:space="preserve">             </w:t>
            </w:r>
            <w:r w:rsidRPr="00E54CFE">
              <w:rPr>
                <w:rFonts w:hint="eastAsia"/>
              </w:rPr>
              <w:t>年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月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日</w:t>
            </w:r>
          </w:p>
        </w:tc>
      </w:tr>
      <w:tr w:rsidR="004C6503" w:rsidRPr="00E54CFE" w:rsidTr="00842D72">
        <w:trPr>
          <w:jc w:val="center"/>
        </w:trPr>
        <w:tc>
          <w:tcPr>
            <w:tcW w:w="1648" w:type="dxa"/>
            <w:gridSpan w:val="2"/>
            <w:vAlign w:val="center"/>
          </w:tcPr>
          <w:p w:rsidR="004C6503" w:rsidRDefault="004C6503" w:rsidP="00842D72">
            <w:pPr>
              <w:jc w:val="center"/>
            </w:pPr>
            <w:r w:rsidRPr="00E54CFE">
              <w:rPr>
                <w:rFonts w:hint="eastAsia"/>
              </w:rPr>
              <w:t>党委研</w:t>
            </w:r>
            <w:r>
              <w:rPr>
                <w:rFonts w:hint="eastAsia"/>
              </w:rPr>
              <w:t>工</w:t>
            </w:r>
            <w:r w:rsidRPr="00E54CFE">
              <w:rPr>
                <w:rFonts w:hint="eastAsia"/>
              </w:rPr>
              <w:t>部</w:t>
            </w:r>
          </w:p>
          <w:p w:rsidR="004C6503" w:rsidRPr="00E54CFE" w:rsidRDefault="004C6503" w:rsidP="00842D72">
            <w:pPr>
              <w:jc w:val="center"/>
            </w:pPr>
            <w:r w:rsidRPr="00E54CFE">
              <w:rPr>
                <w:rFonts w:hint="eastAsia"/>
              </w:rPr>
              <w:t>意见</w:t>
            </w:r>
          </w:p>
        </w:tc>
        <w:tc>
          <w:tcPr>
            <w:tcW w:w="7884" w:type="dxa"/>
            <w:gridSpan w:val="7"/>
          </w:tcPr>
          <w:p w:rsidR="004C6503" w:rsidRPr="00E54CFE" w:rsidRDefault="004C6503" w:rsidP="00842D72"/>
          <w:p w:rsidR="004C6503" w:rsidRPr="00E54CFE" w:rsidRDefault="004C6503" w:rsidP="00842D72">
            <w:pPr>
              <w:wordWrap w:val="0"/>
              <w:jc w:val="right"/>
            </w:pPr>
            <w:r w:rsidRPr="00E54CFE">
              <w:rPr>
                <w:rFonts w:hint="eastAsia"/>
              </w:rPr>
              <w:t>负责人签字：</w:t>
            </w:r>
            <w:r w:rsidRPr="00E54CFE">
              <w:rPr>
                <w:rFonts w:hint="eastAsia"/>
              </w:rPr>
              <w:t xml:space="preserve">                      </w:t>
            </w:r>
          </w:p>
          <w:p w:rsidR="004C6503" w:rsidRPr="00E54CFE" w:rsidRDefault="004C6503" w:rsidP="00842D72">
            <w:pPr>
              <w:jc w:val="right"/>
            </w:pPr>
            <w:r w:rsidRPr="00E54CFE">
              <w:rPr>
                <w:rFonts w:hint="eastAsia"/>
              </w:rPr>
              <w:t>（公章）</w:t>
            </w:r>
            <w:r w:rsidRPr="00E54CFE">
              <w:rPr>
                <w:rFonts w:hint="eastAsia"/>
              </w:rPr>
              <w:t xml:space="preserve">             </w:t>
            </w:r>
            <w:r w:rsidRPr="00E54CFE">
              <w:rPr>
                <w:rFonts w:hint="eastAsia"/>
              </w:rPr>
              <w:t>年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月</w:t>
            </w:r>
            <w:r w:rsidRPr="00E54CFE">
              <w:rPr>
                <w:rFonts w:hint="eastAsia"/>
              </w:rPr>
              <w:t xml:space="preserve">   </w:t>
            </w:r>
            <w:r w:rsidRPr="00E54CFE">
              <w:rPr>
                <w:rFonts w:hint="eastAsia"/>
              </w:rPr>
              <w:t>日</w:t>
            </w:r>
          </w:p>
        </w:tc>
      </w:tr>
    </w:tbl>
    <w:p w:rsidR="004C6503" w:rsidRDefault="004C6503" w:rsidP="004C6503">
      <w:r>
        <w:rPr>
          <w:rFonts w:hint="eastAsia"/>
        </w:rPr>
        <w:t>注：本表一式三份，由研究生所在学院、研究生院培养办公室、党委研工部各留存一份。</w:t>
      </w:r>
    </w:p>
    <w:p w:rsidR="001601A9" w:rsidRPr="004C6503" w:rsidRDefault="001601A9" w:rsidP="003E42B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1601A9" w:rsidRPr="004C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78" w:rsidRDefault="00ED7E78" w:rsidP="00560E3D">
      <w:r>
        <w:separator/>
      </w:r>
    </w:p>
  </w:endnote>
  <w:endnote w:type="continuationSeparator" w:id="0">
    <w:p w:rsidR="00ED7E78" w:rsidRDefault="00ED7E78" w:rsidP="0056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78" w:rsidRDefault="00ED7E78" w:rsidP="00560E3D">
      <w:r>
        <w:separator/>
      </w:r>
    </w:p>
  </w:footnote>
  <w:footnote w:type="continuationSeparator" w:id="0">
    <w:p w:rsidR="00ED7E78" w:rsidRDefault="00ED7E78" w:rsidP="0056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659"/>
    <w:multiLevelType w:val="hybridMultilevel"/>
    <w:tmpl w:val="B18A7D1A"/>
    <w:lvl w:ilvl="0" w:tplc="E52C79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49"/>
    <w:rsid w:val="000B1CEE"/>
    <w:rsid w:val="001601A9"/>
    <w:rsid w:val="002D5000"/>
    <w:rsid w:val="00361538"/>
    <w:rsid w:val="003B1E43"/>
    <w:rsid w:val="003E42B7"/>
    <w:rsid w:val="004C6503"/>
    <w:rsid w:val="00560E3D"/>
    <w:rsid w:val="007F0D9C"/>
    <w:rsid w:val="00937B8C"/>
    <w:rsid w:val="00BD708C"/>
    <w:rsid w:val="00BF7633"/>
    <w:rsid w:val="00CF6C18"/>
    <w:rsid w:val="00E97407"/>
    <w:rsid w:val="00ED7E78"/>
    <w:rsid w:val="00F13464"/>
    <w:rsid w:val="00F31BCA"/>
    <w:rsid w:val="00F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CAA48"/>
  <w15:docId w15:val="{07F0BFF5-CBEA-4A3B-B6EB-7DF605FB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BC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60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0E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0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0E3D"/>
    <w:rPr>
      <w:sz w:val="18"/>
      <w:szCs w:val="18"/>
    </w:rPr>
  </w:style>
  <w:style w:type="paragraph" w:styleId="a8">
    <w:name w:val="Plain Text"/>
    <w:basedOn w:val="a"/>
    <w:link w:val="a9"/>
    <w:semiHidden/>
    <w:rsid w:val="004C6503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semiHidden/>
    <w:rsid w:val="004C650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433</Words>
  <Characters>2471</Characters>
  <Application>Microsoft Office Word</Application>
  <DocSecurity>0</DocSecurity>
  <Lines>20</Lines>
  <Paragraphs>5</Paragraphs>
  <ScaleCrop>false</ScaleCrop>
  <Company>微软中国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2016-10-12T07:45:00Z</dcterms:created>
  <dcterms:modified xsi:type="dcterms:W3CDTF">2016-10-13T07:48:00Z</dcterms:modified>
</cp:coreProperties>
</file>