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2019-2020-2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储运与建筑工程学院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应用流体力学(硕士)｛1-8周[教师:李传宪,地点:南堂302]｝；原油流变学(硕士)｛1-8周[地点:南堂302]｝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油气储运安全评估方法学(硕士)｛1-8周[教师:李自力,地点:南堂302]｝；油气储运安全评估方法学专硕(硕士)｛1-8周[地点:南堂302]｝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油气储运安全评估方法学(硕士)｛1-8周[教师:李自力,地点:南堂302]｝；油气储运安全评估方法学专硕(硕士)｛1-8周[地点:南堂302]｝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应用流体力学(硕士)｛1-8周[教师:李传宪,地点:南堂302]｝；原油流变学(硕士)｛1-8周[地点:南堂302]｝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油气储运安全评估方法学(硕士)｛1-8周[教师:李自力,地点:南堂302]｝；油气储运安全评估方法学专硕(硕士)｛1-8周[地点:南堂302]｝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油气储运安全评估方法学(硕士)｛1-8周[教师:李自力,地点:南堂302]｝；油气储运安全评估方法学专硕(硕士)｛1-8周[地点:南堂302]｝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应用流体力学(硕士)｛1-8周[教师:李传宪,地点:南堂302]｝；原油流变学(硕士)｛1-8周[地点:南堂302]｝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流动参数测试技术(硕士)｛9-11、13-17周[教师:梁法春,地点:南堂302]｝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现代工程力学测试(硕士)｛1-8周[教师:于桂杰,地点:工科楼D719]｝；计算流体力学(硕士)｛1-4周[教师:韩辉]、5-8周[教师:胡其会][地点:南堂203]｝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流动参数测试技术(硕士)｛9-17周[教师:梁法春,地点:南堂302]｝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计算流体力学(硕士)｛1-4周[教师:韩辉]、5-8周[教师:胡其会][地点:南堂203]｝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现代工程力学测试(硕士)｛1-8周[教师:于桂杰,地点:工科楼D719]｝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应用流体力学(硕士)｛1-8周[教师:李传宪,地点:南堂302]｝；原油流变学(硕士)｛1-8周[地点:南堂302]｝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流动参数测试技术(硕士)｛9-11、13-17周[教师:梁法春,地点:南堂302]｝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现代工程力学测试(硕士)｛1-8周[教师:于桂杰,地点:工科楼D719]｝；计算流体力学(硕士)｛1-4周[教师:韩辉]、5-8周[教师:胡其会][地点:南堂203]｝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流动参数测试技术(硕士)｛9-17周[教师:梁法春,地点:南堂302]｝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计算流体力学(硕士)｛1-4周[教师:韩辉]、5-8周[教师:胡其会][地点:南堂203]｝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现代工程力学测试(硕士)｛1-8周[教师:于桂杰,地点:工科楼D719]｝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混凝土结构(硕士)｛9-11、13周[教师:高福聚]、14-17周[教师:张如林][地点:工科楼D615]｝；高等混凝土结构专硕(硕士)｛9-11、13-17周[地点:工科楼D615]｝；历史文化名城保护与更新(硕士)｛1-4周[教师:李欣]、5-8周[教师:张金红][地点:工科楼D605]｝；油气水多相管流(硕士)｛6-11、13-18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高等工程地质学(硕士)｛19-22周[教师:李静,地点:工科楼D615]｝；高等工程地质学专硕(硕士)｛19-22周[地点:工科楼D615]｝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流体相平衡(硕士)｛9-16周[教师:李玉星,地点:工科楼D341]｝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混凝土结构(硕士)｛9-10、12-13周[教师:高福聚]、14-17周[教师:张如林][地点:工科楼D615]｝；高等混凝土结构专硕(硕士)｛9-10、12-17周[地点:工科楼D615]｝；高等工程地质学(硕士)｛19-22周[教师:李静,地点:工科楼D615]｝；高等工程地质学专硕(硕士)｛19-22周[地点:工科楼D615]｝；油气储运系统分析专硕(硕士)｛9-10、12-17周[教师:刘刚,地点:工科楼D241]｝；油气储运系统分析(硕士)｛9-10、12-17周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结构可靠性理论(硕士)｛1-10、12-17周[教师:颜庆智,地点:南堂302]｝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混凝土结构(硕士)｛9-11、13周[教师:高福聚]、14-17周[教师:张如林][地点:工科楼D615]｝；高等混凝土结构专硕(硕士)｛9-11、13-17周[地点:工科楼D615]｝；历史文化名城保护与更新(硕士)｛1-4周[教师:李欣]、5-8周[教师:张金红][地点:工科楼D605]｝；油气水多相管流(硕士)｛6-11、13-18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高等工程地质学(硕士)｛19-22周[教师:李静,地点:工科楼D615]｝；高等工程地质学专硕(硕士)｛19-22周[地点:工科楼D615]｝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流体相平衡(硕士)｛9-16周[教师:李玉星,地点:工科楼D341]｝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混凝土结构(硕士)｛9-10、12-13周[教师:高福聚]、14-17周[教师:张如林][地点:工科楼D615]｝；高等混凝土结构专硕(硕士)｛9-10、12-17周[地点:工科楼D615]｝；高等工程地质学(硕士)｛19-22周[教师:李静,地点:工科楼D615]｝；高等工程地质学专硕(硕士)｛19-22周[地点:工科楼D615]｝；油气储运系统分析专硕(硕士)｛9-10、12-17周[教师:刘刚,地点:工科楼D241]｝；油气储运系统分析(硕士)｛9-10、12-17周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结构可靠性理论(硕士)｛1-10、12-17周[教师:颜庆智,地点:南堂302]｝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历史文化名城保护与更新(硕士)｛1-4周[教师:李欣]、5-8周[教师:张金红][地点:工科楼D605]｝；油气水多相管流(硕士)｛6-11、13-18周[教师:李玉星,地点:工科楼D341]｝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高等工程地质学(硕士)｛19-22周[教师:李静,地点:工科楼D615]｝；高等工程地质学专硕(硕士)｛19-22周[地点:工科楼D615]｝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流体相平衡(硕士)｛9-16周[教师:李玉星,地点:工科楼D341]｝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地质学(硕士)｛19-22周[教师:李静,地点:工科楼D615]｝；高等工程地质学专硕(硕士)｛19-22周[地点:工科楼D615]｝；应用流体力学(硕士)｛1-8周[教师:李传宪,地点:南堂302]｝；原油流变学(硕士)｛1-8周[地点:南堂302]｝；油气储运系统分析专硕(硕士)｛9-10、12-17周[教师:刘刚,地点:工科楼D241]｝；油气储运系统分析(硕士)｛9-10、12-17周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历史文化名城保护与更新(硕士)｛1-4周[教师:李欣]、5-8周[教师:张金红][地点:工科楼D605]｝；油气水多相管流(硕士)｛6-11、13-18周[教师:李玉星,地点:工科楼D341]｝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高等工程地质学(硕士)｛19-22周[教师:李静,地点:工科楼D615]｝；高等工程地质学专硕(硕士)｛19-22周[地点:工科楼D615]｝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流体相平衡(硕士)｛9-16周[教师:李玉星,地点:工科楼D341]｝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等工程地质学(硕士)｛19-22周[教师:李静,地点:工科楼D615]｝；高等工程地质学专硕(硕士)｛19-22周[地点:工科楼D615]｝；应用流体力学(硕士)｛1-8周[教师:李传宪,地点:南堂302]｝；原油流变学(硕士)｛1-8周[地点:南堂302]｝；油气储运系统分析专硕(硕士)｛9-10、12-17周[教师:刘刚,地点:工科楼D241]｝；油气储运系统分析(硕士)｛9-10、12-17周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工程中的非线性振动(硕士)｛9-11、13-17周[教师:赵德敏,地点:工科楼D719]｝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低温热力过程与传热技术(硕士)｛7-11周[教师:贺天彪]、13-18周[教师:陈树军][地点:工科楼D223]｝；计算固体力学(硕士)｛1-8周[教师:周博,地点:南堂518]｝；高等有限单元法专硕(硕士)｛1-8周[地点:南堂518]｝；机械振动(硕士)｛13-18周[教师:赵德敏,地点:工科楼D719]｝；油气管道SCADA系统与过程控制(硕士)｛1-4周[教师:罗小明]、5-8周[教师:杨东海]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抗震理论(硕士)｛6-11周[地点:工科楼D615]｝；地震工程学导论(硕士)｛6-8周[教师:黄思凝]、9-11周[教师:管友海][地点:工科楼D615]｝；天然气储存及利用(硕士)｛7-11、13-18周[教师:唐建峰,地点:工科楼D241]｝；天然气储存及利用专硕(硕士)｛7-11、13-18周[地点:工科楼D241]｝；力学与工程专题(硕士)｛9-11、13-14周[教师:薛世峰,地点:工科楼D719]｝；多相流理论与相分离技术(硕士)｛9-11、13-15周[教师:何利民,地点:南堂302]｝；多相分离理论与技术(硕士)｛9-11、13-15周[地点:南堂302]｝；岩石断裂力学(硕士)｛13-18周[教师:闫相祯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土工程加固理论(硕士)｛1-6周[教师:张艳美,地点:工科楼D615]｝；岩土工程加固理论专硕(硕士)｛1-6周[地点:工科楼D615]｝；建筑技术科学与人类住区可持续发展(硕士)｛1-11周[教师:王凌绪,地点:工科楼D605]｝；计算固体力学(硕士)｛1-8周[教师:周博,地点:南堂518]｝；高等有限单元法专硕(硕士)｛1-8周[地点:南堂518]｝；机械振动(硕士)｛13-17周[教师:赵德敏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抗震理论(硕士)｛6-10周[地点:工科楼D615]｝；地震工程学导论(硕士)｛6-8周[教师:黄思凝]、9-10周[教师:管友海][地点:工科楼D615]｝；建筑设计管理(硕士)｛1-11周[教师:邓庆尧,地点:工科楼D608]｝；力学与工程专题(硕士)｛9-14周[教师:薛世峰,地点:工科楼D719]｝；油气管道SCADA系统与过程控制(硕士)｛1-4周[教师:罗小明]、5-8周[教师:杨东海]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土工程加固理论(硕士)｛1-5周[教师:张艳美,地点:工科楼D615]｝；岩土工程加固理论专硕(硕士)｛1-5周[地点:工科楼D615]｝；建筑工程设计II(硕士)｛1-10、12-17周[教师:邓庆尧,地点:工科楼D608]｝；工程中的非线性振动(硕士)｛9-10、12-17周[教师:赵德敏,地点:工科楼D719]｝；多相流理论与相分离技术(硕士)｛9-10、12-14周[教师:何利民,地点:南堂302]｝；多相分离理论与技术(硕士)｛9-10、12-14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岩石断裂力学(硕士)｛13-17周[教师:闫相祯]｝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工程中的非线性振动(硕士)｛9-11、13-17周[教师:赵德敏,地点:工科楼D719]｝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低温热力过程与传热技术(硕士)｛7-11周[教师:贺天彪]、13-18周[教师:陈树军][地点:工科楼D223]｝；计算固体力学(硕士)｛1-8周[教师:周博,地点:南堂518]｝；高等有限单元法专硕(硕士)｛1-8周[地点:南堂518]｝；机械振动(硕士)｛13-18周[教师:赵德敏,地点:工科楼D719]｝；油气管道SCADA系统与过程控制(硕士)｛1-4周[教师:罗小明]、5-8周[教师:杨东海]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抗震理论(硕士)｛6-11周[地点:工科楼D615]｝；地震工程学导论(硕士)｛6-8周[教师:黄思凝]、9-11周[教师:管友海][地点:工科楼D615]｝；天然气储存及利用(硕士)｛7-11、13-18周[教师:唐建峰,地点:工科楼D241]｝；天然气储存及利用专硕(硕士)｛7-11、13-18周[地点:工科楼D241]｝；力学与工程专题(硕士)｛9-11、13-14周[教师:薛世峰,地点:工科楼D719]｝；多相流理论与相分离技术(硕士)｛9-11、13-15周[教师:何利民,地点:南堂302]｝；多相分离理论与技术(硕士)｛9-11、13-15周[地点:南堂302]｝；岩石断裂力学(硕士)｛13-18周[教师:闫相祯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土工程加固理论(硕士)｛1-6周[教师:张艳美,地点:工科楼D615]｝；岩土工程加固理论专硕(硕士)｛1-6周[地点:工科楼D615]｝；建筑技术科学与人类住区可持续发展(硕士)｛1-11周[教师:王凌绪,地点:工科楼D605]｝；计算固体力学(硕士)｛1-8周[教师:周博,地点:南堂518]｝；高等有限单元法专硕(硕士)｛1-8周[地点:南堂518]｝；机械振动(硕士)｛13-17周[教师:赵德敏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抗震理论(硕士)｛6-10周[地点:工科楼D615]｝；地震工程学导论(硕士)｛6-8周[教师:黄思凝]、9-10周[教师:管友海][地点:工科楼D615]｝；建筑设计管理(硕士)｛1-11周[教师:邓庆尧,地点:工科楼D608]｝；力学与工程专题(硕士)｛9-14周[教师:薛世峰,地点:工科楼D719]｝；油气管道SCADA系统与过程控制(硕士)｛1-4周[教师:罗小明]、5-8周[教师:杨东海]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土工程加固理论(硕士)｛1-5周[教师:张艳美,地点:工科楼D615]｝；岩土工程加固理论专硕(硕士)｛1-5周[地点:工科楼D615]｝；建筑工程设计II(硕士)｛1-10、12-17周[教师:邓庆尧,地点:工科楼D608]｝；工程中的非线性振动(硕士)｛9-10、12-17周[教师:赵德敏,地点:工科楼D719]｝；多相流理论与相分离技术(硕士)｛9-10、12-14周[教师:何利民,地点:南堂302]｝；多相分离理论与技术(硕士)｛9-10、12-14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岩石断裂力学(硕士)｛13-17周[教师:闫相祯]｝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低温热力过程与传热技术(硕士)｛7-11周[教师:贺天彪]、13-18周[教师:陈树军][地点:工科楼D223]｝；计算固体力学(硕士)｛1-8周[教师:周博,地点:南堂518]｝；高等有限单元法专硕(硕士)｛1-8周[地点:南堂518]｝；机械振动(硕士)｛13-18周[教师:赵德敏,地点:工科楼D719]｝；油气管道SCADA系统与过程控制(硕士)｛1-4周[教师:罗小明]、5-8周[教师:杨东海]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抗震理论(硕士)｛6-11周[地点:工科楼D615]｝；地震工程学导论(硕士)｛6-8周[教师:黄思凝]、9-11周[教师:管友海][地点:工科楼D615]｝；天然气储存及利用(硕士)｛7-11、13-18周[教师:唐建峰,地点:工科楼D241]｝；天然气储存及利用专硕(硕士)｛7-11、13-18周[地点:工科楼D241]｝；力学与工程专题(硕士)｛9-11、13-14周[教师:薛世峰,地点:工科楼D719]｝；多相流理论与相分离技术(硕士)｛9-11、13-15周[教师:何利民,地点:南堂302]｝；多相分离理论与技术(硕士)｛9-11、13-15周[地点:南堂302]｝；岩石断裂力学(硕士)｛13-18周[教师:闫相祯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土工程加固理论(硕士)｛1-6周[教师:张艳美,地点:工科楼D615]｝；岩土工程加固理论专硕(硕士)｛1-6周[地点:工科楼D615]｝；建筑技术科学与人类住区可持续发展(硕士)｛1-11周[教师:王凌绪,地点:工科楼D605]｝；计算固体力学(硕士)｛1-8周[教师:周博,地点:南堂518]｝；高等有限单元法专硕(硕士)｛1-8周[地点:南堂518]｝；机械振动(硕士)｛13-17周[教师:赵德敏,地点:工科楼D719]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结构抗震理论(硕士)｛6-10周[地点:工科楼D615]｝；地震工程学导论(硕士)｛6-8周[教师:黄思凝]、9-10周[教师:管友海][地点:工科楼D615]｝；建筑设计管理(硕士)｛1-11周[教师:邓庆尧,地点:工科楼D608]｝；力学与工程专题(硕士)｛9-14周[教师:薛世峰,地点:工科楼D719]｝；油气管道SCADA系统与过程控制(硕士)｛1-4周[教师:罗小明]、5-8周[教师:杨东海][地点:工科楼D241]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土工程加固理论(硕士)｛1-5周[教师:张艳美,地点:工科楼D615]｝；岩土工程加固理论专硕(硕士)｛1-5周[地点:工科楼D615]｝；建筑工程设计II(硕士)｛1-10、12-17周[教师:邓庆尧,地点:工科楼D608]｝；多相流理论与相分离技术(硕士)｛9-10、12-14周[教师:何利民,地点:南堂302]｝；多相分离理论与技术(硕士)｛9-10、12-14周[地点:南堂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岩石断裂力学(硕士)｛13-17周[教师:闫相祯]｝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